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EE" w:rsidRDefault="00DB16EE" w:rsidP="00DB16EE">
      <w:pPr>
        <w:pStyle w:val="a4"/>
        <w:rPr>
          <w:rFonts w:asciiTheme="majorEastAsia" w:eastAsiaTheme="majorEastAsia" w:hAnsiTheme="majorEastAsia"/>
          <w:spacing w:val="0"/>
          <w:w w:val="200"/>
          <w:sz w:val="22"/>
        </w:rPr>
      </w:pPr>
    </w:p>
    <w:p w:rsidR="00E8741A" w:rsidRPr="00DB16EE" w:rsidRDefault="00E8741A">
      <w:pPr>
        <w:pStyle w:val="a4"/>
        <w:jc w:val="center"/>
        <w:rPr>
          <w:rFonts w:asciiTheme="majorEastAsia" w:eastAsiaTheme="majorEastAsia" w:hAnsiTheme="majorEastAsia"/>
          <w:spacing w:val="0"/>
          <w:w w:val="200"/>
          <w:sz w:val="22"/>
        </w:rPr>
      </w:pPr>
      <w:r w:rsidRPr="00DB16EE">
        <w:rPr>
          <w:rFonts w:asciiTheme="majorEastAsia" w:eastAsiaTheme="majorEastAsia" w:hAnsiTheme="majorEastAsia" w:hint="eastAsia"/>
          <w:spacing w:val="0"/>
          <w:w w:val="200"/>
          <w:sz w:val="22"/>
        </w:rPr>
        <w:t>共</w:t>
      </w:r>
      <w:r w:rsidRPr="00DB16EE">
        <w:rPr>
          <w:rFonts w:asciiTheme="majorEastAsia" w:eastAsiaTheme="majorEastAsia" w:hAnsiTheme="majorEastAsia"/>
          <w:spacing w:val="0"/>
          <w:w w:val="200"/>
          <w:sz w:val="22"/>
        </w:rPr>
        <w:t xml:space="preserve"> </w:t>
      </w:r>
      <w:r w:rsidRPr="00DB16EE">
        <w:rPr>
          <w:rFonts w:asciiTheme="majorEastAsia" w:eastAsiaTheme="majorEastAsia" w:hAnsiTheme="majorEastAsia" w:hint="eastAsia"/>
          <w:spacing w:val="0"/>
          <w:w w:val="200"/>
          <w:sz w:val="22"/>
        </w:rPr>
        <w:t>同</w:t>
      </w:r>
      <w:r w:rsidRPr="00DB16EE">
        <w:rPr>
          <w:rFonts w:asciiTheme="majorEastAsia" w:eastAsiaTheme="majorEastAsia" w:hAnsiTheme="majorEastAsia"/>
          <w:spacing w:val="0"/>
          <w:w w:val="200"/>
          <w:sz w:val="22"/>
        </w:rPr>
        <w:t xml:space="preserve"> </w:t>
      </w:r>
      <w:r w:rsidRPr="00DB16EE">
        <w:rPr>
          <w:rFonts w:asciiTheme="majorEastAsia" w:eastAsiaTheme="majorEastAsia" w:hAnsiTheme="majorEastAsia" w:hint="eastAsia"/>
          <w:spacing w:val="0"/>
          <w:w w:val="200"/>
          <w:sz w:val="22"/>
        </w:rPr>
        <w:t>研</w:t>
      </w:r>
      <w:r w:rsidRPr="00DB16EE">
        <w:rPr>
          <w:rFonts w:asciiTheme="majorEastAsia" w:eastAsiaTheme="majorEastAsia" w:hAnsiTheme="majorEastAsia"/>
          <w:spacing w:val="0"/>
          <w:w w:val="200"/>
          <w:sz w:val="22"/>
        </w:rPr>
        <w:t xml:space="preserve"> </w:t>
      </w:r>
      <w:r w:rsidRPr="00DB16EE">
        <w:rPr>
          <w:rFonts w:asciiTheme="majorEastAsia" w:eastAsiaTheme="majorEastAsia" w:hAnsiTheme="majorEastAsia" w:hint="eastAsia"/>
          <w:spacing w:val="0"/>
          <w:w w:val="200"/>
          <w:sz w:val="22"/>
        </w:rPr>
        <w:t>究</w:t>
      </w:r>
      <w:r w:rsidRPr="00DB16EE">
        <w:rPr>
          <w:rFonts w:asciiTheme="majorEastAsia" w:eastAsiaTheme="majorEastAsia" w:hAnsiTheme="majorEastAsia"/>
          <w:spacing w:val="0"/>
          <w:w w:val="200"/>
          <w:sz w:val="22"/>
        </w:rPr>
        <w:t xml:space="preserve"> </w:t>
      </w:r>
      <w:r w:rsidRPr="00DB16EE">
        <w:rPr>
          <w:rFonts w:asciiTheme="majorEastAsia" w:eastAsiaTheme="majorEastAsia" w:hAnsiTheme="majorEastAsia" w:hint="eastAsia"/>
          <w:spacing w:val="0"/>
          <w:w w:val="200"/>
          <w:sz w:val="22"/>
        </w:rPr>
        <w:t>契</w:t>
      </w:r>
      <w:r w:rsidRPr="00DB16EE">
        <w:rPr>
          <w:rFonts w:asciiTheme="majorEastAsia" w:eastAsiaTheme="majorEastAsia" w:hAnsiTheme="majorEastAsia"/>
          <w:spacing w:val="0"/>
          <w:w w:val="200"/>
          <w:sz w:val="22"/>
        </w:rPr>
        <w:t xml:space="preserve"> </w:t>
      </w:r>
      <w:r w:rsidRPr="00DB16EE">
        <w:rPr>
          <w:rFonts w:asciiTheme="majorEastAsia" w:eastAsiaTheme="majorEastAsia" w:hAnsiTheme="majorEastAsia" w:hint="eastAsia"/>
          <w:spacing w:val="0"/>
          <w:w w:val="200"/>
          <w:sz w:val="22"/>
        </w:rPr>
        <w:t>約</w:t>
      </w:r>
      <w:r w:rsidRPr="00DB16EE">
        <w:rPr>
          <w:rFonts w:asciiTheme="majorEastAsia" w:eastAsiaTheme="majorEastAsia" w:hAnsiTheme="majorEastAsia"/>
          <w:spacing w:val="0"/>
          <w:w w:val="200"/>
          <w:sz w:val="22"/>
        </w:rPr>
        <w:t xml:space="preserve"> </w:t>
      </w:r>
      <w:r w:rsidR="00A24020" w:rsidRPr="00DB16EE">
        <w:rPr>
          <w:rFonts w:asciiTheme="majorEastAsia" w:eastAsiaTheme="majorEastAsia" w:hAnsiTheme="majorEastAsia" w:hint="eastAsia"/>
          <w:spacing w:val="0"/>
          <w:w w:val="200"/>
          <w:sz w:val="22"/>
        </w:rPr>
        <w:t>書</w:t>
      </w:r>
      <w:r w:rsidR="006D6659" w:rsidRPr="00DB16EE">
        <w:rPr>
          <w:rFonts w:asciiTheme="majorEastAsia" w:eastAsiaTheme="majorEastAsia" w:hAnsiTheme="majorEastAsia" w:hint="eastAsia"/>
          <w:spacing w:val="0"/>
          <w:w w:val="200"/>
          <w:sz w:val="22"/>
        </w:rPr>
        <w:t>（</w:t>
      </w:r>
      <w:r w:rsidR="00F42B70" w:rsidRPr="00DB16EE">
        <w:rPr>
          <w:rFonts w:asciiTheme="majorEastAsia" w:eastAsiaTheme="majorEastAsia" w:hAnsiTheme="majorEastAsia" w:hint="eastAsia"/>
          <w:spacing w:val="0"/>
          <w:w w:val="200"/>
          <w:sz w:val="22"/>
        </w:rPr>
        <w:t>雛形</w:t>
      </w:r>
      <w:r w:rsidR="006D6659" w:rsidRPr="00DB16EE">
        <w:rPr>
          <w:rFonts w:asciiTheme="majorEastAsia" w:eastAsiaTheme="majorEastAsia" w:hAnsiTheme="majorEastAsia" w:hint="eastAsia"/>
          <w:spacing w:val="0"/>
          <w:w w:val="200"/>
          <w:sz w:val="22"/>
        </w:rPr>
        <w:t>）</w:t>
      </w:r>
    </w:p>
    <w:p w:rsidR="00E8741A" w:rsidRPr="00C91D1F" w:rsidRDefault="00E8741A">
      <w:pPr>
        <w:pStyle w:val="a4"/>
        <w:jc w:val="center"/>
        <w:rPr>
          <w:rFonts w:ascii="ＭＳ 明朝"/>
          <w:spacing w:val="0"/>
          <w:sz w:val="22"/>
        </w:rPr>
      </w:pPr>
    </w:p>
    <w:p w:rsidR="00E8741A" w:rsidRPr="00DB16EE" w:rsidRDefault="00E8741A">
      <w:pPr>
        <w:pStyle w:val="a4"/>
        <w:rPr>
          <w:rFonts w:asciiTheme="majorEastAsia" w:eastAsiaTheme="majorEastAsia" w:hAnsiTheme="majorEastAsia"/>
          <w:spacing w:val="0"/>
        </w:rPr>
      </w:pPr>
      <w:r w:rsidRPr="00C91D1F">
        <w:rPr>
          <w:rFonts w:ascii="ＭＳ 明朝" w:hAnsi="ＭＳ 明朝" w:hint="eastAsia"/>
          <w:spacing w:val="0"/>
          <w:sz w:val="22"/>
        </w:rPr>
        <w:t xml:space="preserve">　</w:t>
      </w:r>
      <w:r w:rsidR="006E0BB7" w:rsidRPr="00DB16EE">
        <w:rPr>
          <w:rFonts w:asciiTheme="majorEastAsia" w:eastAsiaTheme="majorEastAsia" w:hAnsiTheme="majorEastAsia" w:hint="eastAsia"/>
          <w:spacing w:val="0"/>
        </w:rPr>
        <w:t>北海道科学</w:t>
      </w:r>
      <w:r w:rsidR="001C3BE6" w:rsidRPr="00DB16EE">
        <w:rPr>
          <w:rFonts w:asciiTheme="majorEastAsia" w:eastAsiaTheme="majorEastAsia" w:hAnsiTheme="majorEastAsia" w:hint="eastAsia"/>
          <w:spacing w:val="0"/>
        </w:rPr>
        <w:t>大学（以下「甲」という。）と</w:t>
      </w:r>
      <w:r w:rsidR="00046CC7" w:rsidRPr="00DB16EE">
        <w:rPr>
          <w:rFonts w:asciiTheme="majorEastAsia" w:eastAsiaTheme="majorEastAsia" w:hAnsiTheme="majorEastAsia" w:hint="eastAsia"/>
          <w:spacing w:val="0"/>
        </w:rPr>
        <w:t>株式会社</w:t>
      </w:r>
      <w:r w:rsidR="00E848EA" w:rsidRPr="00DB16EE">
        <w:rPr>
          <w:rFonts w:asciiTheme="majorEastAsia" w:eastAsiaTheme="majorEastAsia" w:hAnsiTheme="majorEastAsia" w:hint="eastAsia"/>
          <w:spacing w:val="0"/>
        </w:rPr>
        <w:t>ＯＯＯＯ</w:t>
      </w:r>
      <w:r w:rsidRPr="00DB16EE">
        <w:rPr>
          <w:rFonts w:asciiTheme="majorEastAsia" w:eastAsiaTheme="majorEastAsia" w:hAnsiTheme="majorEastAsia" w:hint="eastAsia"/>
          <w:spacing w:val="0"/>
        </w:rPr>
        <w:t>（以下「乙」という。）は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次の各条によって共同研究契約（以下「本契約」という。）を締結するものとする。</w:t>
      </w:r>
    </w:p>
    <w:p w:rsidR="00E8741A" w:rsidRPr="00DB16EE" w:rsidRDefault="00E8741A">
      <w:pPr>
        <w:pStyle w:val="a4"/>
        <w:rPr>
          <w:rFonts w:asciiTheme="majorEastAsia" w:eastAsiaTheme="majorEastAsia" w:hAnsiTheme="majorEastAsia"/>
          <w:spacing w:val="0"/>
        </w:rPr>
      </w:pP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（定義）</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第１条　本契約書において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次に掲げる用語は次の定義によるものとする。</w:t>
      </w:r>
    </w:p>
    <w:p w:rsidR="00E8741A" w:rsidRPr="00DB16EE" w:rsidRDefault="001C3BE6" w:rsidP="006E7F75">
      <w:pPr>
        <w:pStyle w:val="a4"/>
        <w:ind w:left="191" w:hangingChars="100" w:hanging="191"/>
        <w:rPr>
          <w:rFonts w:asciiTheme="majorEastAsia" w:eastAsiaTheme="majorEastAsia" w:hAnsiTheme="majorEastAsia"/>
          <w:spacing w:val="0"/>
        </w:rPr>
      </w:pPr>
      <w:r w:rsidRPr="00DB16EE">
        <w:rPr>
          <w:rFonts w:asciiTheme="majorEastAsia" w:eastAsiaTheme="majorEastAsia" w:hAnsiTheme="majorEastAsia" w:hint="eastAsia"/>
          <w:spacing w:val="0"/>
        </w:rPr>
        <w:t>２</w:t>
      </w:r>
      <w:r w:rsidR="006E7F75" w:rsidRPr="00DB16EE">
        <w:rPr>
          <w:rFonts w:asciiTheme="majorEastAsia" w:eastAsiaTheme="majorEastAsia" w:hAnsiTheme="majorEastAsia" w:hint="eastAsia"/>
          <w:spacing w:val="0"/>
        </w:rPr>
        <w:t xml:space="preserve">　本契約書において</w:t>
      </w:r>
      <w:r w:rsidR="00E8741A" w:rsidRPr="00DB16EE">
        <w:rPr>
          <w:rFonts w:asciiTheme="majorEastAsia" w:eastAsiaTheme="majorEastAsia" w:hAnsiTheme="majorEastAsia" w:hint="eastAsia"/>
          <w:spacing w:val="0"/>
        </w:rPr>
        <w:t>「研究成果」とは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本契約に基づき得られたもので</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実績報告書中で成果として確定された本共同研究</w:t>
      </w:r>
      <w:r w:rsidR="00C73229" w:rsidRPr="00DB16EE">
        <w:rPr>
          <w:rFonts w:asciiTheme="majorEastAsia" w:eastAsiaTheme="majorEastAsia" w:hAnsiTheme="majorEastAsia" w:hint="eastAsia"/>
          <w:spacing w:val="0"/>
        </w:rPr>
        <w:t>によって得られたデータ、それに関連するとりまとめ資料、</w:t>
      </w:r>
      <w:r w:rsidR="00E8741A" w:rsidRPr="00DB16EE">
        <w:rPr>
          <w:rFonts w:asciiTheme="majorEastAsia" w:eastAsiaTheme="majorEastAsia" w:hAnsiTheme="majorEastAsia" w:hint="eastAsia"/>
          <w:spacing w:val="0"/>
        </w:rPr>
        <w:t>ノウハウ等の技術的成果をいう。</w:t>
      </w:r>
    </w:p>
    <w:p w:rsidR="00C5156E" w:rsidRPr="00DB16EE" w:rsidRDefault="00C5156E" w:rsidP="00C5156E">
      <w:pPr>
        <w:pStyle w:val="af1"/>
        <w:keepNext w:val="0"/>
        <w:spacing w:line="360" w:lineRule="atLeast"/>
        <w:ind w:left="574" w:hangingChars="300" w:hanging="574"/>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３　本契約書において「知的財産権」とは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次に揚げるものをいう</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 xml:space="preserve">　ア　特許法（昭和３４年法律第１２１号）に規定する特許権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実用新案法（昭和３４年法律第１２３号）に規定する実用新案権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意匠法（昭和３４年法律第１２５号）に規定する意匠権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商標法（昭和３４年法律第１２７号）に規定する商標権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半導体集積回路の回路配置に関する法律（昭和６０年法律第４３号）に規定する回路配置利用権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種苗法（平成１０年法律第８３号）に規定する育成者権及び外国における上記各権利に相当する権利</w:t>
      </w:r>
    </w:p>
    <w:p w:rsidR="00C5156E" w:rsidRPr="00DB16EE"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 xml:space="preserve">　イ　特許法に規定する特許を受ける権利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実用新案法に規定する実用新案登録を受ける権利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意匠法に規定する意匠登録を受ける権利</w:t>
      </w:r>
      <w:r w:rsidR="006A37F5" w:rsidRPr="00DB16EE">
        <w:rPr>
          <w:rFonts w:asciiTheme="majorEastAsia" w:eastAsiaTheme="majorEastAsia" w:hAnsiTheme="majorEastAsia" w:hint="eastAsia"/>
          <w:sz w:val="21"/>
          <w:szCs w:val="21"/>
        </w:rPr>
        <w:t>、</w:t>
      </w:r>
      <w:r w:rsidR="001E5194" w:rsidRPr="00DB16EE">
        <w:rPr>
          <w:rFonts w:asciiTheme="majorEastAsia" w:eastAsiaTheme="majorEastAsia" w:hAnsiTheme="majorEastAsia" w:cs="ＭＳ Ｐゴシック"/>
          <w:sz w:val="21"/>
          <w:szCs w:val="21"/>
        </w:rPr>
        <w:t>商標法（昭和３４年法律第１２７号）に規定する商標権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半導体集積回路の回路配置に関する法律第３条第１項に規定する回路配置利用権の設定の登録を受ける権利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種苗法第３条に規定する品種登録を受ける権利及び外国における上記各権利に相当する権利</w:t>
      </w:r>
    </w:p>
    <w:p w:rsidR="00C5156E" w:rsidRPr="00DB16EE"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 xml:space="preserve">　ウ　著作権法（昭和４５年法律第４８号）に規定するプログラムの著作物及びデータベースの著作物（以下「プログラム等」という</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）の著作権並びに外国における上記各権利に相当する権利</w:t>
      </w:r>
    </w:p>
    <w:p w:rsidR="00C5156E" w:rsidRPr="00DB16EE" w:rsidRDefault="00C5156E" w:rsidP="00C5156E">
      <w:pPr>
        <w:pStyle w:val="af1"/>
        <w:keepNext w:val="0"/>
        <w:spacing w:line="360" w:lineRule="atLeast"/>
        <w:ind w:leftChars="100" w:left="603" w:hangingChars="200" w:hanging="382"/>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 xml:space="preserve">　エ　秘匿することが可能な技術情報であって</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かつ</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財産的価値のあるものの中から</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甲乙協議の上</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特に指定するもの（以下「ノウハウ」という）</w:t>
      </w:r>
    </w:p>
    <w:p w:rsidR="00C5156E" w:rsidRPr="00DB16EE"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４　本契約書において「発明等」とは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特許権の対象となるものについては発明</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実用新案権の対象となるものについては考案</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意匠権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商標権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回路配置利用権及びプログラム等の著作物の対象となるものについては創作</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育成者権の対象となるものについては育成並びにノウハウの対象となるものについては案出をいう</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５　本契約書において</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知的財産権の「実施」とは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特許法第２条第３項に定める行為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実用新案法第２条第３項に定める行為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意匠法第２条第３項に定める行為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商標法第第２条第３項に定める行為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半導体集積回路の回路配置に関する法律第２条第３項に定める行為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種苗法第２条第５項に定める行為</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著作権法第２条第１項第１５号及び同項第１９号に定める行為並びにノウハウの使用をいう</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Chars="28" w:left="301" w:hangingChars="125" w:hanging="239"/>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６　本契約書において「専用実施権等」とは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次に揚げるものをいう</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（１）　特許法に規定する専用実施権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実用新案法に規定する専用実施権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意匠法に規定する専用実施権</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商標法に規定する専用使用権</w:t>
      </w:r>
    </w:p>
    <w:p w:rsidR="00C5156E" w:rsidRPr="00DB16EE"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（２）　半導体集積回路の回路配置に関する法律に規定する専用利用権</w:t>
      </w:r>
    </w:p>
    <w:p w:rsidR="00C5156E" w:rsidRPr="00DB16EE"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（３）　稲種法に規定する専用利用権</w:t>
      </w:r>
    </w:p>
    <w:p w:rsidR="00C5156E" w:rsidRPr="00DB16EE"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（４）　第１項第</w:t>
      </w:r>
      <w:r w:rsidR="00B75A68" w:rsidRPr="00DB16EE">
        <w:rPr>
          <w:rFonts w:asciiTheme="majorEastAsia" w:eastAsiaTheme="majorEastAsia" w:hAnsiTheme="majorEastAsia" w:hint="eastAsia"/>
          <w:sz w:val="21"/>
          <w:szCs w:val="21"/>
        </w:rPr>
        <w:t>３</w:t>
      </w:r>
      <w:r w:rsidRPr="00DB16EE">
        <w:rPr>
          <w:rFonts w:asciiTheme="majorEastAsia" w:eastAsiaTheme="majorEastAsia" w:hAnsiTheme="majorEastAsia" w:hint="eastAsia"/>
          <w:sz w:val="21"/>
          <w:szCs w:val="21"/>
        </w:rPr>
        <w:t>号イに規定する権利の対象となるものについて独占的に実施をする権利</w:t>
      </w:r>
    </w:p>
    <w:p w:rsidR="00EC682A"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（５）　プログラム等の著作権に係る著作物について独占的に実施をする権利</w:t>
      </w:r>
    </w:p>
    <w:p w:rsidR="00C5156E" w:rsidRPr="00DB16EE" w:rsidRDefault="00C5156E" w:rsidP="00C5156E">
      <w:pPr>
        <w:pStyle w:val="af1"/>
        <w:keepNext w:val="0"/>
        <w:spacing w:line="360" w:lineRule="atLeast"/>
        <w:ind w:leftChars="3" w:left="770" w:hangingChars="399" w:hanging="763"/>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（６）　第１項第</w:t>
      </w:r>
      <w:r w:rsidR="007A703C" w:rsidRPr="00DB16EE">
        <w:rPr>
          <w:rFonts w:asciiTheme="majorEastAsia" w:eastAsiaTheme="majorEastAsia" w:hAnsiTheme="majorEastAsia" w:hint="eastAsia"/>
          <w:sz w:val="21"/>
          <w:szCs w:val="21"/>
        </w:rPr>
        <w:t>３</w:t>
      </w:r>
      <w:r w:rsidRPr="00DB16EE">
        <w:rPr>
          <w:rFonts w:asciiTheme="majorEastAsia" w:eastAsiaTheme="majorEastAsia" w:hAnsiTheme="majorEastAsia" w:hint="eastAsia"/>
          <w:sz w:val="21"/>
          <w:szCs w:val="21"/>
        </w:rPr>
        <w:t>号エに規定する権利に係るノウハウについて独占的に実施をする権利</w:t>
      </w:r>
    </w:p>
    <w:p w:rsidR="00E8741A" w:rsidRPr="00DB16EE" w:rsidRDefault="00C5156E">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７</w:t>
      </w:r>
      <w:r w:rsidR="00E8741A" w:rsidRPr="00DB16EE">
        <w:rPr>
          <w:rFonts w:asciiTheme="majorEastAsia" w:eastAsiaTheme="majorEastAsia" w:hAnsiTheme="majorEastAsia" w:hint="eastAsia"/>
          <w:spacing w:val="0"/>
        </w:rPr>
        <w:t xml:space="preserve">　本契約書において「研究担当者」とは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本共同研究に従事する甲又は乙に属する本契約の別表第１に掲げる者及び本契約第４条第</w:t>
      </w:r>
      <w:r w:rsidR="00C41E7F" w:rsidRPr="00DB16EE">
        <w:rPr>
          <w:rFonts w:asciiTheme="majorEastAsia" w:eastAsiaTheme="majorEastAsia" w:hAnsiTheme="majorEastAsia" w:hint="eastAsia"/>
          <w:spacing w:val="0"/>
        </w:rPr>
        <w:t>２</w:t>
      </w:r>
      <w:r w:rsidR="00E8741A" w:rsidRPr="00DB16EE">
        <w:rPr>
          <w:rFonts w:asciiTheme="majorEastAsia" w:eastAsiaTheme="majorEastAsia" w:hAnsiTheme="majorEastAsia" w:hint="eastAsia"/>
          <w:spacing w:val="0"/>
        </w:rPr>
        <w:t>項に該当する者をいう。また</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「研究協力者」とは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本契約の別表第１及び本契約第４条第</w:t>
      </w:r>
      <w:r w:rsidR="00C41E7F" w:rsidRPr="00DB16EE">
        <w:rPr>
          <w:rFonts w:asciiTheme="majorEastAsia" w:eastAsiaTheme="majorEastAsia" w:hAnsiTheme="majorEastAsia" w:hint="eastAsia"/>
          <w:spacing w:val="0"/>
        </w:rPr>
        <w:t>２</w:t>
      </w:r>
      <w:r w:rsidR="00E8741A" w:rsidRPr="00DB16EE">
        <w:rPr>
          <w:rFonts w:asciiTheme="majorEastAsia" w:eastAsiaTheme="majorEastAsia" w:hAnsiTheme="majorEastAsia" w:hint="eastAsia"/>
          <w:spacing w:val="0"/>
        </w:rPr>
        <w:t>項記載以外の者であって本共同研究に協力する者をいう。</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（共同研究の題目等）</w:t>
      </w:r>
    </w:p>
    <w:p w:rsidR="00E8741A" w:rsidRPr="00DB16EE" w:rsidRDefault="006E7F75" w:rsidP="006E7F75">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第２条　</w:t>
      </w:r>
      <w:r w:rsidR="00E8741A" w:rsidRPr="00DB16EE">
        <w:rPr>
          <w:rFonts w:asciiTheme="majorEastAsia" w:eastAsiaTheme="majorEastAsia" w:hAnsiTheme="majorEastAsia" w:hint="eastAsia"/>
          <w:spacing w:val="0"/>
        </w:rPr>
        <w:t>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次の共同研究（以下「本共同研究」という。）を実施するものとする。</w:t>
      </w:r>
      <w:r w:rsidR="00E8741A" w:rsidRPr="00DB16EE">
        <w:rPr>
          <w:rFonts w:asciiTheme="majorEastAsia" w:eastAsiaTheme="majorEastAsia" w:hAnsiTheme="majorEastAsia"/>
          <w:spacing w:val="0"/>
        </w:rPr>
        <w:t xml:space="preserve"> </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（１）研究題目</w:t>
      </w:r>
    </w:p>
    <w:p w:rsidR="00E8741A" w:rsidRPr="00DB16EE" w:rsidRDefault="00E8741A">
      <w:pPr>
        <w:pStyle w:val="a4"/>
        <w:rPr>
          <w:rFonts w:asciiTheme="majorEastAsia" w:eastAsiaTheme="majorEastAsia" w:hAnsiTheme="majorEastAsia"/>
          <w:color w:val="FF0000"/>
          <w:spacing w:val="0"/>
        </w:rPr>
      </w:pPr>
      <w:r w:rsidRPr="00DB16EE">
        <w:rPr>
          <w:rFonts w:asciiTheme="majorEastAsia" w:eastAsiaTheme="majorEastAsia" w:hAnsiTheme="majorEastAsia" w:hint="eastAsia"/>
          <w:spacing w:val="0"/>
        </w:rPr>
        <w:t xml:space="preserve">　　　　</w:t>
      </w:r>
      <w:r w:rsidR="00E848EA" w:rsidRPr="00DB16EE">
        <w:rPr>
          <w:rFonts w:asciiTheme="majorEastAsia" w:eastAsiaTheme="majorEastAsia" w:hAnsiTheme="majorEastAsia" w:hint="eastAsia"/>
          <w:spacing w:val="0"/>
        </w:rPr>
        <w:t>ＯＯＯＯ</w:t>
      </w:r>
    </w:p>
    <w:p w:rsidR="00E8741A" w:rsidRPr="00DB16EE" w:rsidRDefault="00E8741A">
      <w:pPr>
        <w:pStyle w:val="a4"/>
        <w:rPr>
          <w:rFonts w:asciiTheme="majorEastAsia" w:eastAsiaTheme="majorEastAsia" w:hAnsiTheme="majorEastAsia"/>
          <w:spacing w:val="0"/>
          <w:lang w:eastAsia="zh-CN"/>
        </w:rPr>
      </w:pPr>
      <w:r w:rsidRPr="00DB16EE">
        <w:rPr>
          <w:rFonts w:asciiTheme="majorEastAsia" w:eastAsiaTheme="majorEastAsia" w:hAnsiTheme="majorEastAsia" w:hint="eastAsia"/>
          <w:spacing w:val="0"/>
          <w:lang w:eastAsia="zh-CN"/>
        </w:rPr>
        <w:t>（２）研究内容</w:t>
      </w:r>
    </w:p>
    <w:p w:rsidR="00E8741A" w:rsidRPr="00DB16EE" w:rsidRDefault="00E8741A">
      <w:pPr>
        <w:pStyle w:val="a4"/>
        <w:ind w:left="765" w:hangingChars="400" w:hanging="765"/>
        <w:rPr>
          <w:rFonts w:asciiTheme="majorEastAsia" w:eastAsiaTheme="majorEastAsia" w:hAnsiTheme="majorEastAsia"/>
          <w:color w:val="FF0000"/>
          <w:spacing w:val="0"/>
        </w:rPr>
      </w:pPr>
      <w:r w:rsidRPr="00DB16EE">
        <w:rPr>
          <w:rFonts w:asciiTheme="majorEastAsia" w:eastAsiaTheme="majorEastAsia" w:hAnsiTheme="majorEastAsia" w:hint="eastAsia"/>
          <w:spacing w:val="0"/>
          <w:lang w:eastAsia="zh-CN"/>
        </w:rPr>
        <w:t xml:space="preserve">　　　　</w:t>
      </w:r>
      <w:r w:rsidR="00E848EA" w:rsidRPr="00DB16EE">
        <w:rPr>
          <w:rFonts w:asciiTheme="majorEastAsia" w:eastAsiaTheme="majorEastAsia" w:hAnsiTheme="majorEastAsia" w:hint="eastAsia"/>
          <w:spacing w:val="0"/>
        </w:rPr>
        <w:t>ＯＯＯ</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lang w:eastAsia="zh-CN"/>
        </w:rPr>
        <w:t>（３）研究分担</w:t>
      </w:r>
    </w:p>
    <w:p w:rsidR="00E8741A" w:rsidRPr="00DB16EE" w:rsidRDefault="00B041ED">
      <w:pPr>
        <w:pStyle w:val="a4"/>
        <w:ind w:firstLineChars="400" w:firstLine="765"/>
        <w:rPr>
          <w:rFonts w:asciiTheme="majorEastAsia" w:eastAsiaTheme="majorEastAsia" w:hAnsiTheme="majorEastAsia"/>
          <w:spacing w:val="0"/>
        </w:rPr>
      </w:pPr>
      <w:r w:rsidRPr="00DB16EE">
        <w:rPr>
          <w:rFonts w:asciiTheme="majorEastAsia" w:eastAsiaTheme="majorEastAsia" w:hAnsiTheme="majorEastAsia" w:hint="eastAsia"/>
          <w:spacing w:val="0"/>
        </w:rPr>
        <w:t>（１）甲</w:t>
      </w:r>
      <w:r w:rsidR="007E13B5" w:rsidRPr="00DB16EE">
        <w:rPr>
          <w:rFonts w:asciiTheme="majorEastAsia" w:eastAsiaTheme="majorEastAsia" w:hAnsiTheme="majorEastAsia" w:hint="eastAsia"/>
          <w:spacing w:val="0"/>
        </w:rPr>
        <w:t>：</w:t>
      </w:r>
      <w:r w:rsidR="00E848EA" w:rsidRPr="00DB16EE">
        <w:rPr>
          <w:rFonts w:asciiTheme="majorEastAsia" w:eastAsiaTheme="majorEastAsia" w:hAnsiTheme="majorEastAsia" w:hint="eastAsia"/>
          <w:spacing w:val="0"/>
        </w:rPr>
        <w:t>ＯＯＯＯ</w:t>
      </w:r>
    </w:p>
    <w:p w:rsidR="00B041ED" w:rsidRPr="00DB16EE" w:rsidRDefault="00B041ED">
      <w:pPr>
        <w:pStyle w:val="a4"/>
        <w:ind w:firstLineChars="400" w:firstLine="765"/>
        <w:rPr>
          <w:rFonts w:asciiTheme="majorEastAsia" w:eastAsiaTheme="majorEastAsia" w:hAnsiTheme="majorEastAsia"/>
          <w:spacing w:val="0"/>
        </w:rPr>
      </w:pPr>
      <w:r w:rsidRPr="00DB16EE">
        <w:rPr>
          <w:rFonts w:asciiTheme="majorEastAsia" w:eastAsiaTheme="majorEastAsia" w:hAnsiTheme="majorEastAsia" w:hint="eastAsia"/>
          <w:spacing w:val="0"/>
        </w:rPr>
        <w:t>（２）乙</w:t>
      </w:r>
      <w:r w:rsidR="007E13B5" w:rsidRPr="00DB16EE">
        <w:rPr>
          <w:rFonts w:asciiTheme="majorEastAsia" w:eastAsiaTheme="majorEastAsia" w:hAnsiTheme="majorEastAsia" w:hint="eastAsia"/>
          <w:spacing w:val="0"/>
        </w:rPr>
        <w:t>：</w:t>
      </w:r>
      <w:r w:rsidR="00E848EA" w:rsidRPr="00DB16EE">
        <w:rPr>
          <w:rFonts w:asciiTheme="majorEastAsia" w:eastAsiaTheme="majorEastAsia" w:hAnsiTheme="majorEastAsia" w:hint="eastAsia"/>
          <w:spacing w:val="0"/>
        </w:rPr>
        <w:t>ＯＯＯＯ</w:t>
      </w:r>
      <w:r w:rsidR="00046CC7" w:rsidRPr="00DB16EE">
        <w:rPr>
          <w:rFonts w:asciiTheme="majorEastAsia" w:eastAsiaTheme="majorEastAsia" w:hAnsiTheme="majorEastAsia"/>
          <w:spacing w:val="0"/>
        </w:rPr>
        <w:t xml:space="preserve"> </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（４）研究実施場所</w:t>
      </w:r>
    </w:p>
    <w:p w:rsidR="00E8741A" w:rsidRPr="00DB16EE" w:rsidRDefault="00E8741A">
      <w:pPr>
        <w:pStyle w:val="a4"/>
        <w:rPr>
          <w:rFonts w:asciiTheme="majorEastAsia" w:eastAsiaTheme="majorEastAsia" w:hAnsiTheme="majorEastAsia"/>
          <w:color w:val="FF0000"/>
          <w:spacing w:val="0"/>
        </w:rPr>
      </w:pPr>
      <w:r w:rsidRPr="00DB16EE">
        <w:rPr>
          <w:rFonts w:asciiTheme="majorEastAsia" w:eastAsiaTheme="majorEastAsia" w:hAnsiTheme="majorEastAsia" w:hint="eastAsia"/>
          <w:spacing w:val="0"/>
        </w:rPr>
        <w:t xml:space="preserve">　　　　</w:t>
      </w:r>
      <w:r w:rsidR="00E848EA" w:rsidRPr="00DB16EE">
        <w:rPr>
          <w:rFonts w:asciiTheme="majorEastAsia" w:eastAsiaTheme="majorEastAsia" w:hAnsiTheme="majorEastAsia" w:hint="eastAsia"/>
          <w:spacing w:val="0"/>
        </w:rPr>
        <w:t>ＯＯＯＯＯ</w:t>
      </w:r>
    </w:p>
    <w:p w:rsidR="00E8741A" w:rsidRPr="00DB16EE" w:rsidRDefault="00E8741A">
      <w:pPr>
        <w:pStyle w:val="a4"/>
        <w:rPr>
          <w:rFonts w:asciiTheme="majorEastAsia" w:eastAsiaTheme="majorEastAsia" w:hAnsiTheme="majorEastAsia"/>
          <w:spacing w:val="0"/>
          <w:lang w:eastAsia="zh-TW"/>
        </w:rPr>
      </w:pPr>
      <w:r w:rsidRPr="00DB16EE">
        <w:rPr>
          <w:rFonts w:asciiTheme="majorEastAsia" w:eastAsiaTheme="majorEastAsia" w:hAnsiTheme="majorEastAsia" w:hint="eastAsia"/>
          <w:spacing w:val="0"/>
          <w:lang w:eastAsia="zh-TW"/>
        </w:rPr>
        <w:t>（研究期間）</w:t>
      </w:r>
    </w:p>
    <w:p w:rsidR="00E8741A" w:rsidRPr="00DB16EE" w:rsidRDefault="003D5CB7">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第３条　本共同研究の研究期間は</w:t>
      </w:r>
      <w:r w:rsidR="007E13B5" w:rsidRPr="00DB16EE">
        <w:rPr>
          <w:rFonts w:asciiTheme="majorEastAsia" w:eastAsiaTheme="majorEastAsia" w:hAnsiTheme="majorEastAsia" w:hint="eastAsia"/>
          <w:spacing w:val="0"/>
        </w:rPr>
        <w:t>、契約締結日</w:t>
      </w:r>
      <w:r w:rsidR="00847A7F" w:rsidRPr="00DB16EE">
        <w:rPr>
          <w:rFonts w:asciiTheme="majorEastAsia" w:eastAsiaTheme="majorEastAsia" w:hAnsiTheme="majorEastAsia" w:hint="eastAsia"/>
          <w:spacing w:val="0"/>
        </w:rPr>
        <w:t>から</w:t>
      </w:r>
      <w:r w:rsidR="00E848EA" w:rsidRPr="00DB16EE">
        <w:rPr>
          <w:rFonts w:asciiTheme="majorEastAsia" w:eastAsiaTheme="majorEastAsia" w:hAnsiTheme="majorEastAsia" w:hint="eastAsia"/>
          <w:spacing w:val="0"/>
        </w:rPr>
        <w:t>ＯＯ</w:t>
      </w:r>
      <w:r w:rsidR="00E8741A" w:rsidRPr="00DB16EE">
        <w:rPr>
          <w:rFonts w:asciiTheme="majorEastAsia" w:eastAsiaTheme="majorEastAsia" w:hAnsiTheme="majorEastAsia" w:hint="eastAsia"/>
          <w:spacing w:val="0"/>
        </w:rPr>
        <w:t>年</w:t>
      </w:r>
      <w:r w:rsidR="00CD3256" w:rsidRPr="00DB16EE">
        <w:rPr>
          <w:rFonts w:asciiTheme="majorEastAsia" w:eastAsiaTheme="majorEastAsia" w:hAnsiTheme="majorEastAsia" w:hint="eastAsia"/>
          <w:spacing w:val="0"/>
        </w:rPr>
        <w:t>ＯＯ</w:t>
      </w:r>
      <w:r w:rsidR="00E8741A" w:rsidRPr="00DB16EE">
        <w:rPr>
          <w:rFonts w:asciiTheme="majorEastAsia" w:eastAsiaTheme="majorEastAsia" w:hAnsiTheme="majorEastAsia" w:hint="eastAsia"/>
          <w:spacing w:val="0"/>
        </w:rPr>
        <w:t>月</w:t>
      </w:r>
      <w:r w:rsidR="00CD3256" w:rsidRPr="00DB16EE">
        <w:rPr>
          <w:rFonts w:asciiTheme="majorEastAsia" w:eastAsiaTheme="majorEastAsia" w:hAnsiTheme="majorEastAsia" w:hint="eastAsia"/>
          <w:spacing w:val="0"/>
        </w:rPr>
        <w:t>ＯＯ</w:t>
      </w:r>
      <w:r w:rsidR="00E8741A" w:rsidRPr="00DB16EE">
        <w:rPr>
          <w:rFonts w:asciiTheme="majorEastAsia" w:eastAsiaTheme="majorEastAsia" w:hAnsiTheme="majorEastAsia" w:hint="eastAsia"/>
          <w:spacing w:val="0"/>
        </w:rPr>
        <w:t>日までとする。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（共同研究に従事する者）</w:t>
      </w:r>
    </w:p>
    <w:p w:rsidR="00E8741A" w:rsidRPr="00DB16EE" w:rsidRDefault="00E8741A">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第４条　甲及び乙は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それぞれ別表第１</w:t>
      </w:r>
      <w:r w:rsidR="00EC682A">
        <w:rPr>
          <w:rFonts w:asciiTheme="majorEastAsia" w:eastAsiaTheme="majorEastAsia" w:hAnsiTheme="majorEastAsia" w:hint="eastAsia"/>
          <w:spacing w:val="0"/>
        </w:rPr>
        <w:t>に掲げる者を本共同研究の研究担当者として参加させるものとする。</w:t>
      </w:r>
    </w:p>
    <w:p w:rsidR="00E8741A" w:rsidRPr="00DB16EE" w:rsidRDefault="00CC768B">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２</w:t>
      </w:r>
      <w:r w:rsidR="00E8741A" w:rsidRPr="00DB16EE">
        <w:rPr>
          <w:rFonts w:asciiTheme="majorEastAsia" w:eastAsiaTheme="majorEastAsia" w:hAnsiTheme="majorEastAsia" w:hint="eastAsia"/>
          <w:spacing w:val="0"/>
        </w:rPr>
        <w:t xml:space="preserve">　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甲又は乙に属する者を新たに本共同研究の研究担当者として参加させようとするときはあらかじめ相手方に書面により通知するものとする。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（実績報告書の作成）</w:t>
      </w:r>
    </w:p>
    <w:p w:rsidR="00E8741A" w:rsidRPr="00DB16EE" w:rsidRDefault="00E8741A">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第５条　甲及び乙は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双方協力して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本共同研究の実施期間中に得られた研究成果について報告書を</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本共同研究完了の翌日から</w:t>
      </w:r>
      <w:r w:rsidR="00DF7FA8" w:rsidRPr="00DB16EE">
        <w:rPr>
          <w:rFonts w:asciiTheme="majorEastAsia" w:eastAsiaTheme="majorEastAsia" w:hAnsiTheme="majorEastAsia" w:hint="eastAsia"/>
          <w:spacing w:val="0"/>
        </w:rPr>
        <w:t>６０日以内</w:t>
      </w:r>
      <w:r w:rsidRPr="00DB16EE">
        <w:rPr>
          <w:rFonts w:asciiTheme="majorEastAsia" w:eastAsiaTheme="majorEastAsia" w:hAnsiTheme="majorEastAsia" w:hint="eastAsia"/>
          <w:spacing w:val="0"/>
        </w:rPr>
        <w:t>にとりまとめるものとする。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（１）研究題目</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（２）研究成果の概要</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（３）研究経費の支出実績</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（ノウハウの指定）</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第６条　甲及び乙は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報告書に記載された研究成果のうち</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ノウハウに該当するものについて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速やかに指定するものとする。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２　ノウハウの指定に当たっては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秘匿すべき期間を明示するものとする。</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３　前項の秘匿すべき期間は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決定するものとし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原則として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本共同研究完了の翌日から起算して３年間とする。ただし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指定後において必要があるときは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秘匿すべき期間を延長し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又は短縮することができる。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（研究経費の負担）</w:t>
      </w:r>
    </w:p>
    <w:p w:rsidR="00E8741A" w:rsidRPr="00DB16EE" w:rsidRDefault="00E8741A">
      <w:pPr>
        <w:pStyle w:val="a4"/>
        <w:numPr>
          <w:ilvl w:val="0"/>
          <w:numId w:val="20"/>
        </w:numPr>
        <w:rPr>
          <w:rFonts w:asciiTheme="majorEastAsia" w:eastAsiaTheme="majorEastAsia" w:hAnsiTheme="majorEastAsia"/>
          <w:spacing w:val="0"/>
        </w:rPr>
      </w:pPr>
      <w:r w:rsidRPr="00DB16EE">
        <w:rPr>
          <w:rFonts w:asciiTheme="majorEastAsia" w:eastAsiaTheme="majorEastAsia" w:hAnsiTheme="majorEastAsia" w:hint="eastAsia"/>
          <w:spacing w:val="0"/>
        </w:rPr>
        <w:t>乙は</w:t>
      </w:r>
      <w:r w:rsidR="007E13B5" w:rsidRPr="00DB16EE">
        <w:rPr>
          <w:rFonts w:asciiTheme="majorEastAsia" w:eastAsiaTheme="majorEastAsia" w:hAnsiTheme="majorEastAsia" w:hint="eastAsia"/>
          <w:spacing w:val="0"/>
        </w:rPr>
        <w:t>、</w:t>
      </w:r>
      <w:r w:rsidR="00D47B22" w:rsidRPr="00DB16EE">
        <w:rPr>
          <w:rFonts w:asciiTheme="majorEastAsia" w:eastAsiaTheme="majorEastAsia" w:hAnsiTheme="majorEastAsia" w:hint="eastAsia"/>
          <w:spacing w:val="0"/>
        </w:rPr>
        <w:t>本研究に掲げる</w:t>
      </w:r>
      <w:r w:rsidRPr="00DB16EE">
        <w:rPr>
          <w:rFonts w:asciiTheme="majorEastAsia" w:eastAsiaTheme="majorEastAsia" w:hAnsiTheme="majorEastAsia" w:hint="eastAsia"/>
          <w:spacing w:val="0"/>
        </w:rPr>
        <w:t>研究経費</w:t>
      </w:r>
      <w:r w:rsidR="00D47B22" w:rsidRPr="00DB16EE">
        <w:rPr>
          <w:rFonts w:asciiTheme="majorEastAsia" w:eastAsiaTheme="majorEastAsia" w:hAnsiTheme="majorEastAsia" w:hint="eastAsia"/>
          <w:spacing w:val="0"/>
        </w:rPr>
        <w:t>として</w:t>
      </w:r>
      <w:r w:rsidR="00E848EA" w:rsidRPr="00DB16EE">
        <w:rPr>
          <w:rFonts w:asciiTheme="majorEastAsia" w:eastAsiaTheme="majorEastAsia" w:hAnsiTheme="majorEastAsia" w:hint="eastAsia"/>
          <w:spacing w:val="0"/>
        </w:rPr>
        <w:t>ＯＯＯ</w:t>
      </w:r>
      <w:r w:rsidR="00D47B22" w:rsidRPr="00DB16EE">
        <w:rPr>
          <w:rFonts w:asciiTheme="majorEastAsia" w:eastAsiaTheme="majorEastAsia" w:hAnsiTheme="majorEastAsia" w:hint="eastAsia"/>
          <w:spacing w:val="0"/>
        </w:rPr>
        <w:t>円</w:t>
      </w:r>
      <w:r w:rsidR="00C5156E" w:rsidRPr="00DB16EE">
        <w:rPr>
          <w:rFonts w:asciiTheme="majorEastAsia" w:eastAsiaTheme="majorEastAsia" w:hAnsiTheme="majorEastAsia" w:hint="eastAsia"/>
          <w:spacing w:val="0"/>
        </w:rPr>
        <w:t>（消費税込み）</w:t>
      </w:r>
      <w:r w:rsidRPr="00DB16EE">
        <w:rPr>
          <w:rFonts w:asciiTheme="majorEastAsia" w:eastAsiaTheme="majorEastAsia" w:hAnsiTheme="majorEastAsia" w:hint="eastAsia"/>
          <w:spacing w:val="0"/>
        </w:rPr>
        <w:t>を負担するものとする。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（研究経費の納付）</w:t>
      </w:r>
    </w:p>
    <w:p w:rsidR="00E8741A"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第８条　</w:t>
      </w:r>
      <w:r w:rsidR="00D47B22" w:rsidRPr="00DB16EE">
        <w:rPr>
          <w:rFonts w:asciiTheme="majorEastAsia" w:eastAsiaTheme="majorEastAsia" w:hAnsiTheme="majorEastAsia" w:hint="eastAsia"/>
          <w:spacing w:val="0"/>
        </w:rPr>
        <w:t>乙は</w:t>
      </w:r>
      <w:r w:rsidR="007E13B5" w:rsidRPr="00DB16EE">
        <w:rPr>
          <w:rFonts w:asciiTheme="majorEastAsia" w:eastAsiaTheme="majorEastAsia" w:hAnsiTheme="majorEastAsia" w:hint="eastAsia"/>
          <w:spacing w:val="0"/>
        </w:rPr>
        <w:t>、</w:t>
      </w:r>
      <w:r w:rsidR="00D47B22" w:rsidRPr="00DB16EE">
        <w:rPr>
          <w:rFonts w:asciiTheme="majorEastAsia" w:eastAsiaTheme="majorEastAsia" w:hAnsiTheme="majorEastAsia" w:hint="eastAsia"/>
          <w:spacing w:val="0"/>
        </w:rPr>
        <w:t>本研究に</w:t>
      </w:r>
      <w:r w:rsidRPr="00DB16EE">
        <w:rPr>
          <w:rFonts w:asciiTheme="majorEastAsia" w:eastAsiaTheme="majorEastAsia" w:hAnsiTheme="majorEastAsia" w:hint="eastAsia"/>
          <w:spacing w:val="0"/>
        </w:rPr>
        <w:t>掲げる研究経費を</w:t>
      </w:r>
      <w:r w:rsidR="00637572" w:rsidRPr="00DB16EE">
        <w:rPr>
          <w:rFonts w:asciiTheme="majorEastAsia" w:eastAsiaTheme="majorEastAsia" w:hAnsiTheme="majorEastAsia" w:hint="eastAsia"/>
          <w:spacing w:val="0"/>
        </w:rPr>
        <w:t>北海道科学</w:t>
      </w:r>
      <w:r w:rsidRPr="00DB16EE">
        <w:rPr>
          <w:rFonts w:asciiTheme="majorEastAsia" w:eastAsiaTheme="majorEastAsia" w:hAnsiTheme="majorEastAsia" w:hint="eastAsia"/>
          <w:spacing w:val="0"/>
        </w:rPr>
        <w:t>大学出納命令役の発する納入請求書により</w:t>
      </w:r>
      <w:r w:rsidR="007E13B5" w:rsidRPr="00DB16EE">
        <w:rPr>
          <w:rFonts w:asciiTheme="majorEastAsia" w:eastAsiaTheme="majorEastAsia" w:hAnsiTheme="majorEastAsia" w:hint="eastAsia"/>
          <w:spacing w:val="0"/>
        </w:rPr>
        <w:t>、</w:t>
      </w:r>
      <w:r w:rsidR="00A532A4" w:rsidRPr="00DB16EE">
        <w:rPr>
          <w:rFonts w:asciiTheme="majorEastAsia" w:eastAsiaTheme="majorEastAsia" w:hAnsiTheme="majorEastAsia" w:hint="eastAsia"/>
          <w:spacing w:val="0"/>
        </w:rPr>
        <w:t>速やかに</w:t>
      </w:r>
      <w:r w:rsidRPr="00DB16EE">
        <w:rPr>
          <w:rFonts w:asciiTheme="majorEastAsia" w:eastAsiaTheme="majorEastAsia" w:hAnsiTheme="majorEastAsia" w:hint="eastAsia"/>
          <w:spacing w:val="0"/>
        </w:rPr>
        <w:t>納付しなければならない。</w:t>
      </w:r>
    </w:p>
    <w:p w:rsidR="00EC682A" w:rsidRPr="00EC682A" w:rsidRDefault="00EC682A">
      <w:pPr>
        <w:pStyle w:val="a4"/>
        <w:ind w:left="236" w:hanging="236"/>
        <w:rPr>
          <w:rFonts w:asciiTheme="majorEastAsia" w:eastAsiaTheme="majorEastAsia" w:hAnsiTheme="majorEastAsia" w:hint="eastAsia"/>
          <w:spacing w:val="0"/>
        </w:rPr>
      </w:pPr>
    </w:p>
    <w:p w:rsidR="00EC682A" w:rsidRDefault="00EC682A">
      <w:pPr>
        <w:pStyle w:val="a4"/>
        <w:rPr>
          <w:rFonts w:asciiTheme="majorEastAsia" w:eastAsiaTheme="majorEastAsia" w:hAnsiTheme="majorEastAsia"/>
          <w:spacing w:val="0"/>
        </w:rPr>
      </w:pP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（経理）</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第９条　前条の研究経費の経理は甲が行う。ただし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乙はこの契約に関する経理書類の閲覧を甲に申し出ることができる。甲は乙からの閲覧の申し出があった場合</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これに応じなければならない。</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（研究経費により取得した設備等の帰属）</w:t>
      </w:r>
    </w:p>
    <w:p w:rsidR="00E8741A" w:rsidRPr="00DB16EE" w:rsidRDefault="00D47B22">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第１０条　本研究に</w:t>
      </w:r>
      <w:r w:rsidR="00E8741A" w:rsidRPr="00DB16EE">
        <w:rPr>
          <w:rFonts w:asciiTheme="majorEastAsia" w:eastAsiaTheme="majorEastAsia" w:hAnsiTheme="majorEastAsia" w:hint="eastAsia"/>
          <w:spacing w:val="0"/>
        </w:rPr>
        <w:t>掲げる研究経費により取得した設備等</w:t>
      </w:r>
      <w:r w:rsidR="00CC768B" w:rsidRPr="00DB16EE">
        <w:rPr>
          <w:rFonts w:asciiTheme="majorEastAsia" w:eastAsiaTheme="majorEastAsia" w:hAnsiTheme="majorEastAsia" w:hint="eastAsia"/>
          <w:spacing w:val="0"/>
        </w:rPr>
        <w:t>の</w:t>
      </w:r>
      <w:r w:rsidR="00E8741A" w:rsidRPr="00DB16EE">
        <w:rPr>
          <w:rFonts w:asciiTheme="majorEastAsia" w:eastAsiaTheme="majorEastAsia" w:hAnsiTheme="majorEastAsia" w:hint="eastAsia"/>
          <w:spacing w:val="0"/>
        </w:rPr>
        <w:t>帰属</w:t>
      </w:r>
      <w:r w:rsidR="00CC768B" w:rsidRPr="00DB16EE">
        <w:rPr>
          <w:rFonts w:asciiTheme="majorEastAsia" w:eastAsiaTheme="majorEastAsia" w:hAnsiTheme="majorEastAsia" w:hint="eastAsia"/>
          <w:spacing w:val="0"/>
        </w:rPr>
        <w:t>は、甲</w:t>
      </w:r>
      <w:r w:rsidR="006E7F75" w:rsidRPr="00DB16EE">
        <w:rPr>
          <w:rFonts w:asciiTheme="majorEastAsia" w:eastAsiaTheme="majorEastAsia" w:hAnsiTheme="majorEastAsia" w:hint="eastAsia"/>
          <w:spacing w:val="0"/>
        </w:rPr>
        <w:t>に帰属する</w:t>
      </w:r>
      <w:r w:rsidR="00E8741A" w:rsidRPr="00DB16EE">
        <w:rPr>
          <w:rFonts w:asciiTheme="majorEastAsia" w:eastAsiaTheme="majorEastAsia" w:hAnsiTheme="majorEastAsia" w:hint="eastAsia"/>
          <w:spacing w:val="0"/>
        </w:rPr>
        <w:t>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（施設・設備の提供等）</w:t>
      </w:r>
    </w:p>
    <w:p w:rsidR="00E8741A" w:rsidRPr="00DB16EE" w:rsidRDefault="000B1544">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第１１条　</w:t>
      </w:r>
      <w:r w:rsidR="006E7F75" w:rsidRPr="00DB16EE">
        <w:rPr>
          <w:rFonts w:asciiTheme="majorEastAsia" w:eastAsiaTheme="majorEastAsia" w:hAnsiTheme="majorEastAsia" w:hint="eastAsia"/>
          <w:spacing w:val="0"/>
        </w:rPr>
        <w:t>甲及び</w:t>
      </w:r>
      <w:r w:rsidRPr="00DB16EE">
        <w:rPr>
          <w:rFonts w:asciiTheme="majorEastAsia" w:eastAsiaTheme="majorEastAsia" w:hAnsiTheme="majorEastAsia" w:hint="eastAsia"/>
          <w:spacing w:val="0"/>
        </w:rPr>
        <w:t>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本研究</w:t>
      </w:r>
      <w:r w:rsidR="00E8741A" w:rsidRPr="00DB16EE">
        <w:rPr>
          <w:rFonts w:asciiTheme="majorEastAsia" w:eastAsiaTheme="majorEastAsia" w:hAnsiTheme="majorEastAsia" w:hint="eastAsia"/>
          <w:spacing w:val="0"/>
        </w:rPr>
        <w:t>に掲げる甲</w:t>
      </w:r>
      <w:r w:rsidR="006E7F75" w:rsidRPr="00DB16EE">
        <w:rPr>
          <w:rFonts w:asciiTheme="majorEastAsia" w:eastAsiaTheme="majorEastAsia" w:hAnsiTheme="majorEastAsia" w:hint="eastAsia"/>
          <w:spacing w:val="0"/>
        </w:rPr>
        <w:t>又は乙</w:t>
      </w:r>
      <w:r w:rsidR="00E8741A" w:rsidRPr="00DB16EE">
        <w:rPr>
          <w:rFonts w:asciiTheme="majorEastAsia" w:eastAsiaTheme="majorEastAsia" w:hAnsiTheme="majorEastAsia" w:hint="eastAsia"/>
          <w:spacing w:val="0"/>
        </w:rPr>
        <w:t>に係る施設・設備を本共同研究の用に供するものとする。</w:t>
      </w:r>
    </w:p>
    <w:p w:rsidR="00E8741A" w:rsidRPr="00DB16EE" w:rsidRDefault="000B1544">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甲</w:t>
      </w:r>
      <w:r w:rsidR="006E7F75" w:rsidRPr="00DB16EE">
        <w:rPr>
          <w:rFonts w:asciiTheme="majorEastAsia" w:eastAsiaTheme="majorEastAsia" w:hAnsiTheme="majorEastAsia" w:hint="eastAsia"/>
          <w:spacing w:val="0"/>
        </w:rPr>
        <w:t>及び乙</w:t>
      </w:r>
      <w:r w:rsidRPr="00DB16EE">
        <w:rPr>
          <w:rFonts w:asciiTheme="majorEastAsia" w:eastAsiaTheme="majorEastAsia" w:hAnsiTheme="majorEastAsia" w:hint="eastAsia"/>
          <w:spacing w:val="0"/>
        </w:rPr>
        <w:t>は</w:t>
      </w:r>
      <w:r w:rsidR="007E13B5" w:rsidRPr="00DB16EE">
        <w:rPr>
          <w:rFonts w:asciiTheme="majorEastAsia" w:eastAsiaTheme="majorEastAsia" w:hAnsiTheme="majorEastAsia" w:hint="eastAsia"/>
          <w:spacing w:val="0"/>
        </w:rPr>
        <w:t>、</w:t>
      </w:r>
      <w:r w:rsidR="006E7F75" w:rsidRPr="00DB16EE">
        <w:rPr>
          <w:rFonts w:asciiTheme="majorEastAsia" w:eastAsiaTheme="majorEastAsia" w:hAnsiTheme="majorEastAsia" w:hint="eastAsia"/>
          <w:spacing w:val="0"/>
        </w:rPr>
        <w:t>相手方</w:t>
      </w:r>
      <w:r w:rsidR="00E8741A" w:rsidRPr="00DB16EE">
        <w:rPr>
          <w:rFonts w:asciiTheme="majorEastAsia" w:eastAsiaTheme="majorEastAsia" w:hAnsiTheme="majorEastAsia" w:hint="eastAsia"/>
          <w:spacing w:val="0"/>
        </w:rPr>
        <w:t>の同意を得て無償で借り受け</w:t>
      </w:r>
      <w:r w:rsidRPr="00DB16EE">
        <w:rPr>
          <w:rFonts w:asciiTheme="majorEastAsia" w:eastAsiaTheme="majorEastAsia" w:hAnsiTheme="majorEastAsia" w:hint="eastAsia"/>
          <w:spacing w:val="0"/>
        </w:rPr>
        <w:t>た設備について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本研究</w:t>
      </w:r>
      <w:r w:rsidR="00E8741A" w:rsidRPr="00DB16EE">
        <w:rPr>
          <w:rFonts w:asciiTheme="majorEastAsia" w:eastAsiaTheme="majorEastAsia" w:hAnsiTheme="majorEastAsia" w:hint="eastAsia"/>
          <w:spacing w:val="0"/>
        </w:rPr>
        <w:t>完了の時から返還に係る作業が開始される時まで善良なる管理者の注意義務をもってその保管にあたらなければならない。</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（研究の中止又は期間の延長）</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第１２条　天災その他研究遂行上やむを得ない事由があるときは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本共同研究を中止し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又は研究期間を延長することができる。この場合において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甲又は乙はその責を負わないものとする。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（研究の完了又は中止等に伴う研究経費等の取扱い）</w:t>
      </w:r>
    </w:p>
    <w:p w:rsidR="00E8741A" w:rsidRPr="00DB16EE" w:rsidRDefault="00E8741A">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第１３条　本共同研究を完了し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又は前条の規定により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本共同研究を中止した場合において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７</w:t>
      </w:r>
      <w:r w:rsidRPr="00DB16EE">
        <w:rPr>
          <w:rFonts w:asciiTheme="majorEastAsia" w:eastAsiaTheme="majorEastAsia" w:hAnsiTheme="majorEastAsia" w:hint="eastAsia"/>
          <w:spacing w:val="0"/>
        </w:rPr>
        <w:t>条第１項の規定により納付された研究経費の額に不用が生じた場合は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乙は甲に不用となった額の返還を請求できる。甲は乙からの返還請求があった場合</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これに応じなければならない。</w:t>
      </w:r>
    </w:p>
    <w:p w:rsidR="00E8741A" w:rsidRPr="00DB16EE" w:rsidRDefault="00E8741A">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２　甲は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研究期間の延長により納付された研究経費に不足を生じる恐れが発生した場合には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直ちに乙に書面により通知するものとする。この場合において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乙は甲と協議の上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不足する研究経費を負担するかどうかを決定するものとする。</w:t>
      </w:r>
    </w:p>
    <w:p w:rsidR="00E8741A" w:rsidRPr="00DB16EE" w:rsidRDefault="00E8741A">
      <w:pPr>
        <w:pStyle w:val="a4"/>
        <w:ind w:left="201" w:hanging="201"/>
        <w:rPr>
          <w:rFonts w:asciiTheme="majorEastAsia" w:eastAsiaTheme="majorEastAsia" w:hAnsiTheme="majorEastAsia"/>
          <w:spacing w:val="0"/>
        </w:rPr>
      </w:pPr>
      <w:r w:rsidRPr="00DB16EE">
        <w:rPr>
          <w:rFonts w:asciiTheme="majorEastAsia" w:eastAsiaTheme="majorEastAsia" w:hAnsiTheme="majorEastAsia" w:hint="eastAsia"/>
          <w:spacing w:val="0"/>
        </w:rPr>
        <w:t>３　甲</w:t>
      </w:r>
      <w:r w:rsidR="006E7F75" w:rsidRPr="00DB16EE">
        <w:rPr>
          <w:rFonts w:asciiTheme="majorEastAsia" w:eastAsiaTheme="majorEastAsia" w:hAnsiTheme="majorEastAsia" w:hint="eastAsia"/>
          <w:spacing w:val="0"/>
        </w:rPr>
        <w:t>及び乙</w:t>
      </w:r>
      <w:r w:rsidRPr="00DB16EE">
        <w:rPr>
          <w:rFonts w:asciiTheme="majorEastAsia" w:eastAsiaTheme="majorEastAsia" w:hAnsiTheme="majorEastAsia" w:hint="eastAsia"/>
          <w:spacing w:val="0"/>
        </w:rPr>
        <w:t>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本共同研究を完了し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又は中止したときには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第１１条第２項の規定により</w:t>
      </w:r>
      <w:r w:rsidR="006E7F75" w:rsidRPr="00DB16EE">
        <w:rPr>
          <w:rFonts w:asciiTheme="majorEastAsia" w:eastAsiaTheme="majorEastAsia" w:hAnsiTheme="majorEastAsia" w:hint="eastAsia"/>
          <w:spacing w:val="0"/>
        </w:rPr>
        <w:t>相手から</w:t>
      </w:r>
      <w:r w:rsidRPr="00DB16EE">
        <w:rPr>
          <w:rFonts w:asciiTheme="majorEastAsia" w:eastAsiaTheme="majorEastAsia" w:hAnsiTheme="majorEastAsia" w:hint="eastAsia"/>
          <w:spacing w:val="0"/>
        </w:rPr>
        <w:t>借り受けた設備を研究の完了又は中止</w:t>
      </w:r>
      <w:r w:rsidR="000B1544" w:rsidRPr="00DB16EE">
        <w:rPr>
          <w:rFonts w:asciiTheme="majorEastAsia" w:eastAsiaTheme="majorEastAsia" w:hAnsiTheme="majorEastAsia" w:hint="eastAsia"/>
          <w:spacing w:val="0"/>
        </w:rPr>
        <w:t>の時点の状態で</w:t>
      </w:r>
      <w:r w:rsidR="006E7F75" w:rsidRPr="00DB16EE">
        <w:rPr>
          <w:rFonts w:asciiTheme="majorEastAsia" w:eastAsiaTheme="majorEastAsia" w:hAnsiTheme="majorEastAsia" w:hint="eastAsia"/>
          <w:spacing w:val="0"/>
        </w:rPr>
        <w:t>相手方</w:t>
      </w:r>
      <w:r w:rsidR="000B1544" w:rsidRPr="00DB16EE">
        <w:rPr>
          <w:rFonts w:asciiTheme="majorEastAsia" w:eastAsiaTheme="majorEastAsia" w:hAnsiTheme="majorEastAsia" w:hint="eastAsia"/>
          <w:spacing w:val="0"/>
        </w:rPr>
        <w:t>に返還するものとする。この場合において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搬出に要する経費は</w:t>
      </w:r>
      <w:r w:rsidR="007E13B5" w:rsidRPr="00DB16EE">
        <w:rPr>
          <w:rFonts w:asciiTheme="majorEastAsia" w:eastAsiaTheme="majorEastAsia" w:hAnsiTheme="majorEastAsia" w:hint="eastAsia"/>
          <w:spacing w:val="0"/>
        </w:rPr>
        <w:t>、</w:t>
      </w:r>
      <w:r w:rsidR="00647205" w:rsidRPr="00DB16EE">
        <w:rPr>
          <w:rFonts w:asciiTheme="majorEastAsia" w:eastAsiaTheme="majorEastAsia" w:hAnsiTheme="majorEastAsia" w:hint="eastAsia"/>
          <w:spacing w:val="0"/>
        </w:rPr>
        <w:t>甲乙協議により決定するもの</w:t>
      </w:r>
      <w:r w:rsidRPr="00DB16EE">
        <w:rPr>
          <w:rFonts w:asciiTheme="majorEastAsia" w:eastAsiaTheme="majorEastAsia" w:hAnsiTheme="majorEastAsia" w:hint="eastAsia"/>
          <w:spacing w:val="0"/>
        </w:rPr>
        <w:t>とする。</w:t>
      </w: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（研究成果の帰属及び知的財産権の出願）</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第１４条　本共同研究の研究成果は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甲及び乙の共有とし</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その持分は甲及び乙が協議して定めるものとする</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２　甲及び乙は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研究成果について知的財産権を出願しようとするときは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当該知的財産権に係る甲及び乙の持分を協議して定めた上で</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別途締結する共同出願契約にしたがって共同して出願等を行うものとする</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３　前２項の規定にかかわらず</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甲及び乙が</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本共同研究の過程若しくはその結果それぞれ単独で発明等を行った場合は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当該発明等は発明等を行った甲又は乙に単独帰属するものとする</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ただし</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甲又は乙は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当該単独帰属と考えられる発明等に基づき出願等を行おうとするときは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他の当事者から単独帰属であることの書面による事前の同意を得るものとする</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（外国出願）</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第１５条　前条第２項の規定は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外国における知的財産権の出願等</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権利保全（以下「外国出願」という）についても適用する</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２　甲及び乙は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外国出願を行うに当たっては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双方協議の上行うものとする</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（実施）</w:t>
      </w:r>
    </w:p>
    <w:p w:rsidR="00C5156E" w:rsidRDefault="00C5156E" w:rsidP="00E848EA">
      <w:pPr>
        <w:pStyle w:val="af1"/>
        <w:keepNext w:val="0"/>
        <w:spacing w:line="360" w:lineRule="atLeast"/>
        <w:ind w:left="254" w:hangingChars="133" w:hanging="254"/>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第１６条　甲及び乙は</w:t>
      </w:r>
      <w:r w:rsidR="006A37F5" w:rsidRPr="00DB16EE">
        <w:rPr>
          <w:rFonts w:asciiTheme="majorEastAsia" w:eastAsiaTheme="majorEastAsia" w:hAnsiTheme="majorEastAsia" w:cs="ＭＳ 明朝"/>
          <w:sz w:val="21"/>
          <w:szCs w:val="21"/>
        </w:rPr>
        <w:t>、</w:t>
      </w:r>
      <w:r w:rsidRPr="00DB16EE">
        <w:rPr>
          <w:rFonts w:asciiTheme="majorEastAsia" w:eastAsiaTheme="majorEastAsia" w:hAnsiTheme="majorEastAsia" w:hint="eastAsia"/>
          <w:sz w:val="21"/>
          <w:szCs w:val="21"/>
        </w:rPr>
        <w:t>本共同研究の研究成果を実施しようとする場合は</w:t>
      </w:r>
      <w:r w:rsidR="006A37F5" w:rsidRPr="00DB16EE">
        <w:rPr>
          <w:rFonts w:asciiTheme="majorEastAsia" w:eastAsiaTheme="majorEastAsia" w:hAnsiTheme="majorEastAsia" w:cs="ＭＳ 明朝"/>
          <w:sz w:val="21"/>
          <w:szCs w:val="21"/>
        </w:rPr>
        <w:t>、</w:t>
      </w:r>
      <w:r w:rsidRPr="00DB16EE">
        <w:rPr>
          <w:rFonts w:asciiTheme="majorEastAsia" w:eastAsiaTheme="majorEastAsia" w:hAnsiTheme="majorEastAsia" w:hint="eastAsia"/>
          <w:sz w:val="21"/>
          <w:szCs w:val="21"/>
        </w:rPr>
        <w:t>実施の方法</w:t>
      </w:r>
      <w:r w:rsidR="006A37F5" w:rsidRPr="00DB16EE">
        <w:rPr>
          <w:rFonts w:asciiTheme="majorEastAsia" w:eastAsiaTheme="majorEastAsia" w:hAnsiTheme="majorEastAsia" w:cs="ＭＳ 明朝"/>
          <w:sz w:val="21"/>
          <w:szCs w:val="21"/>
        </w:rPr>
        <w:t>、</w:t>
      </w:r>
      <w:r w:rsidRPr="00DB16EE">
        <w:rPr>
          <w:rFonts w:asciiTheme="majorEastAsia" w:eastAsiaTheme="majorEastAsia" w:hAnsiTheme="majorEastAsia" w:hint="eastAsia"/>
          <w:sz w:val="21"/>
          <w:szCs w:val="21"/>
        </w:rPr>
        <w:t>実施料の支払い</w:t>
      </w:r>
      <w:r w:rsidR="006A37F5" w:rsidRPr="00DB16EE">
        <w:rPr>
          <w:rFonts w:asciiTheme="majorEastAsia" w:eastAsiaTheme="majorEastAsia" w:hAnsiTheme="majorEastAsia" w:cs="ＭＳ 明朝"/>
          <w:sz w:val="21"/>
          <w:szCs w:val="21"/>
        </w:rPr>
        <w:t>、</w:t>
      </w:r>
      <w:r w:rsidRPr="00DB16EE">
        <w:rPr>
          <w:rFonts w:asciiTheme="majorEastAsia" w:eastAsiaTheme="majorEastAsia" w:hAnsiTheme="majorEastAsia" w:hint="eastAsia"/>
          <w:sz w:val="21"/>
          <w:szCs w:val="21"/>
        </w:rPr>
        <w:t>その他必要な事項を協議の上</w:t>
      </w:r>
      <w:r w:rsidR="006A37F5" w:rsidRPr="00DB16EE">
        <w:rPr>
          <w:rFonts w:asciiTheme="majorEastAsia" w:eastAsiaTheme="majorEastAsia" w:hAnsiTheme="majorEastAsia" w:cs="ＭＳ 明朝"/>
          <w:sz w:val="21"/>
          <w:szCs w:val="21"/>
        </w:rPr>
        <w:t>、</w:t>
      </w:r>
      <w:r w:rsidRPr="00DB16EE">
        <w:rPr>
          <w:rFonts w:asciiTheme="majorEastAsia" w:eastAsiaTheme="majorEastAsia" w:hAnsiTheme="majorEastAsia" w:hint="eastAsia"/>
          <w:sz w:val="21"/>
          <w:szCs w:val="21"/>
        </w:rPr>
        <w:t>これを定めた実施契約を別途締結するものと</w:t>
      </w:r>
      <w:r w:rsidR="006D4DC4" w:rsidRPr="00DB16EE">
        <w:rPr>
          <w:rFonts w:asciiTheme="majorEastAsia" w:eastAsiaTheme="majorEastAsia" w:hAnsiTheme="majorEastAsia" w:hint="eastAsia"/>
          <w:sz w:val="21"/>
          <w:szCs w:val="21"/>
        </w:rPr>
        <w:t>し、</w:t>
      </w:r>
      <w:r w:rsidR="005044CB"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外国出願」についても適用する</w:t>
      </w:r>
      <w:r w:rsidR="006D4DC4" w:rsidRPr="00DB16EE">
        <w:rPr>
          <w:rFonts w:asciiTheme="majorEastAsia" w:eastAsiaTheme="majorEastAsia" w:hAnsiTheme="majorEastAsia" w:hint="eastAsia"/>
          <w:sz w:val="21"/>
          <w:szCs w:val="21"/>
        </w:rPr>
        <w:t>ものとする</w:t>
      </w:r>
      <w:r w:rsidR="006A37F5" w:rsidRPr="00DB16EE">
        <w:rPr>
          <w:rFonts w:asciiTheme="majorEastAsia" w:eastAsiaTheme="majorEastAsia" w:hAnsiTheme="majorEastAsia" w:cs="ＭＳ 明朝"/>
          <w:sz w:val="21"/>
          <w:szCs w:val="21"/>
        </w:rPr>
        <w:t>。</w:t>
      </w:r>
      <w:r w:rsidRPr="00DB16EE" w:rsidDel="00585C43">
        <w:rPr>
          <w:rFonts w:asciiTheme="majorEastAsia" w:eastAsiaTheme="majorEastAsia" w:hAnsiTheme="majorEastAsia"/>
          <w:sz w:val="21"/>
          <w:szCs w:val="21"/>
        </w:rPr>
        <w:t xml:space="preserve"> </w:t>
      </w:r>
    </w:p>
    <w:p w:rsidR="00EC682A" w:rsidRDefault="00EC682A" w:rsidP="00E848EA">
      <w:pPr>
        <w:pStyle w:val="af1"/>
        <w:keepNext w:val="0"/>
        <w:spacing w:line="360" w:lineRule="atLeast"/>
        <w:ind w:left="254" w:hangingChars="133" w:hanging="254"/>
        <w:rPr>
          <w:rFonts w:asciiTheme="majorEastAsia" w:eastAsiaTheme="majorEastAsia" w:hAnsiTheme="majorEastAsia"/>
          <w:sz w:val="21"/>
          <w:szCs w:val="21"/>
        </w:rPr>
      </w:pPr>
    </w:p>
    <w:p w:rsidR="00EC682A" w:rsidRDefault="00EC682A" w:rsidP="00E848EA">
      <w:pPr>
        <w:pStyle w:val="af1"/>
        <w:keepNext w:val="0"/>
        <w:spacing w:line="360" w:lineRule="atLeast"/>
        <w:ind w:left="254" w:hangingChars="133" w:hanging="254"/>
        <w:rPr>
          <w:rFonts w:asciiTheme="majorEastAsia" w:eastAsiaTheme="majorEastAsia" w:hAnsiTheme="majorEastAsia"/>
          <w:sz w:val="21"/>
          <w:szCs w:val="21"/>
        </w:rPr>
      </w:pP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（第三者に対する実施許諾）</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第１７条　甲及び乙は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共有に係る研究成果を第三者に実施許諾する場合は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予めその可否および条件を協議の上決定する</w:t>
      </w:r>
      <w:r w:rsidR="006A37F5" w:rsidRPr="00DB16EE">
        <w:rPr>
          <w:rFonts w:asciiTheme="majorEastAsia" w:eastAsiaTheme="majorEastAsia" w:hAnsiTheme="majorEastAsia" w:hint="eastAsia"/>
          <w:sz w:val="21"/>
          <w:szCs w:val="21"/>
        </w:rPr>
        <w:t>。</w:t>
      </w:r>
    </w:p>
    <w:p w:rsidR="00C5156E" w:rsidRPr="00DB16EE" w:rsidRDefault="003A594F" w:rsidP="00C5156E">
      <w:pPr>
        <w:pStyle w:val="a4"/>
        <w:ind w:left="201" w:hanging="201"/>
        <w:rPr>
          <w:rFonts w:asciiTheme="majorEastAsia" w:eastAsiaTheme="majorEastAsia" w:hAnsiTheme="majorEastAsia"/>
        </w:rPr>
      </w:pPr>
      <w:r w:rsidRPr="00DB16EE">
        <w:rPr>
          <w:rFonts w:asciiTheme="majorEastAsia" w:eastAsiaTheme="majorEastAsia" w:hAnsiTheme="majorEastAsia" w:hint="eastAsia"/>
        </w:rPr>
        <w:t xml:space="preserve">２　</w:t>
      </w:r>
      <w:r w:rsidR="00C5156E" w:rsidRPr="00DB16EE">
        <w:rPr>
          <w:rFonts w:asciiTheme="majorEastAsia" w:eastAsiaTheme="majorEastAsia" w:hAnsiTheme="majorEastAsia" w:hint="eastAsia"/>
        </w:rPr>
        <w:t>第三者より得られる実施料</w:t>
      </w:r>
      <w:r w:rsidRPr="00DB16EE">
        <w:rPr>
          <w:rFonts w:asciiTheme="majorEastAsia" w:eastAsiaTheme="majorEastAsia" w:hAnsiTheme="majorEastAsia" w:hint="eastAsia"/>
        </w:rPr>
        <w:t>の配分については、第１４条第１項で定めた</w:t>
      </w:r>
      <w:r w:rsidR="00C5156E" w:rsidRPr="00DB16EE">
        <w:rPr>
          <w:rFonts w:asciiTheme="majorEastAsia" w:eastAsiaTheme="majorEastAsia" w:hAnsiTheme="majorEastAsia" w:hint="eastAsia"/>
        </w:rPr>
        <w:t>研究成果の持分に応じ</w:t>
      </w:r>
      <w:r w:rsidRPr="00DB16EE">
        <w:rPr>
          <w:rFonts w:asciiTheme="majorEastAsia" w:eastAsiaTheme="majorEastAsia" w:hAnsiTheme="majorEastAsia" w:hint="eastAsia"/>
        </w:rPr>
        <w:t>るものと</w:t>
      </w:r>
      <w:r w:rsidR="00C5156E" w:rsidRPr="00DB16EE">
        <w:rPr>
          <w:rFonts w:asciiTheme="majorEastAsia" w:eastAsiaTheme="majorEastAsia" w:hAnsiTheme="majorEastAsia" w:hint="eastAsia"/>
        </w:rPr>
        <w:t>する</w:t>
      </w:r>
      <w:r w:rsidR="006A37F5" w:rsidRPr="00DB16EE">
        <w:rPr>
          <w:rFonts w:asciiTheme="majorEastAsia" w:eastAsiaTheme="majorEastAsia" w:hAnsiTheme="majorEastAsia" w:hint="eastAsia"/>
        </w:rPr>
        <w:t>。</w:t>
      </w: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（持分の譲渡等）</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第１８条　甲及び乙は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第三者への共有に係る研究成果の自己の持分の譲渡又は専用の実施権等の設定に当たっては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予め他の当事者の書面による同意を得なければならない</w:t>
      </w:r>
      <w:r w:rsidR="006A37F5" w:rsidRPr="00DB16EE">
        <w:rPr>
          <w:rFonts w:asciiTheme="majorEastAsia" w:eastAsiaTheme="majorEastAsia" w:hAnsiTheme="majorEastAsia" w:hint="eastAsia"/>
          <w:sz w:val="21"/>
          <w:szCs w:val="21"/>
        </w:rPr>
        <w:t>。</w:t>
      </w:r>
    </w:p>
    <w:p w:rsidR="00C5156E" w:rsidRPr="00DB16EE" w:rsidRDefault="00C5156E" w:rsidP="00C5156E">
      <w:pPr>
        <w:pStyle w:val="af1"/>
        <w:keepNext w:val="0"/>
        <w:spacing w:line="360" w:lineRule="atLeast"/>
        <w:ind w:left="0" w:firstLine="0"/>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（特許料等）</w:t>
      </w:r>
    </w:p>
    <w:p w:rsidR="00C5156E" w:rsidRPr="00DB16EE" w:rsidRDefault="00C5156E" w:rsidP="00C5156E">
      <w:pPr>
        <w:pStyle w:val="af1"/>
        <w:keepNext w:val="0"/>
        <w:spacing w:line="360" w:lineRule="atLeast"/>
        <w:ind w:left="191" w:hangingChars="100" w:hanging="191"/>
        <w:rPr>
          <w:rFonts w:asciiTheme="majorEastAsia" w:eastAsiaTheme="majorEastAsia" w:hAnsiTheme="majorEastAsia"/>
          <w:sz w:val="21"/>
          <w:szCs w:val="21"/>
        </w:rPr>
      </w:pPr>
      <w:r w:rsidRPr="00DB16EE">
        <w:rPr>
          <w:rFonts w:asciiTheme="majorEastAsia" w:eastAsiaTheme="majorEastAsia" w:hAnsiTheme="majorEastAsia" w:hint="eastAsia"/>
          <w:sz w:val="21"/>
          <w:szCs w:val="21"/>
        </w:rPr>
        <w:t>第１９条　甲及び乙は</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共有に係る知的財産権に関する出願等費用</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特許料等の費用負担については別途協議の上</w:t>
      </w:r>
      <w:r w:rsidR="006A37F5" w:rsidRPr="00DB16EE">
        <w:rPr>
          <w:rFonts w:asciiTheme="majorEastAsia" w:eastAsiaTheme="majorEastAsia" w:hAnsiTheme="majorEastAsia" w:hint="eastAsia"/>
          <w:sz w:val="21"/>
          <w:szCs w:val="21"/>
        </w:rPr>
        <w:t>、</w:t>
      </w:r>
      <w:r w:rsidRPr="00DB16EE">
        <w:rPr>
          <w:rFonts w:asciiTheme="majorEastAsia" w:eastAsiaTheme="majorEastAsia" w:hAnsiTheme="majorEastAsia" w:hint="eastAsia"/>
          <w:sz w:val="21"/>
          <w:szCs w:val="21"/>
        </w:rPr>
        <w:t>共同出願等契約に定めるものとする</w:t>
      </w:r>
      <w:r w:rsidR="006A37F5" w:rsidRPr="00DB16EE">
        <w:rPr>
          <w:rFonts w:asciiTheme="majorEastAsia" w:eastAsiaTheme="majorEastAsia" w:hAnsiTheme="majorEastAsia" w:hint="eastAsia"/>
          <w:sz w:val="21"/>
          <w:szCs w:val="21"/>
        </w:rPr>
        <w:t>。</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（情報交換）</w:t>
      </w:r>
    </w:p>
    <w:p w:rsidR="00E8741A" w:rsidRPr="00DB16EE" w:rsidRDefault="00140F30">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２０</w:t>
      </w:r>
      <w:r w:rsidR="00E8741A" w:rsidRPr="00DB16EE">
        <w:rPr>
          <w:rFonts w:asciiTheme="majorEastAsia" w:eastAsiaTheme="majorEastAsia" w:hAnsiTheme="majorEastAsia" w:hint="eastAsia"/>
          <w:spacing w:val="0"/>
        </w:rPr>
        <w:t>条　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本共同研究の実施に必要な情報</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資料を相互に</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無償で提供又は開示するものとする。ただし</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甲及び乙以外の者との契約により秘密保持義務を負っているものについては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この限りではない。</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提供された資料は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本共同研究完了後又は本共同研究中止後速やかに相手方に返還するものとする。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（秘密の保持）</w:t>
      </w:r>
    </w:p>
    <w:p w:rsidR="00E8741A" w:rsidRPr="00DB16EE" w:rsidRDefault="00140F30">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２１</w:t>
      </w:r>
      <w:r w:rsidR="00E8741A" w:rsidRPr="00DB16EE">
        <w:rPr>
          <w:rFonts w:asciiTheme="majorEastAsia" w:eastAsiaTheme="majorEastAsia" w:hAnsiTheme="majorEastAsia" w:hint="eastAsia"/>
          <w:spacing w:val="0"/>
        </w:rPr>
        <w:t>条</w:t>
      </w:r>
      <w:r w:rsidR="00E8741A" w:rsidRPr="00DB16EE">
        <w:rPr>
          <w:rFonts w:asciiTheme="majorEastAsia" w:eastAsiaTheme="majorEastAsia" w:hAnsiTheme="majorEastAsia"/>
          <w:spacing w:val="0"/>
        </w:rPr>
        <w:t xml:space="preserve">  </w:t>
      </w:r>
      <w:r w:rsidR="00E8741A" w:rsidRPr="00DB16EE">
        <w:rPr>
          <w:rFonts w:asciiTheme="majorEastAsia" w:eastAsiaTheme="majorEastAsia" w:hAnsiTheme="majorEastAsia" w:hint="eastAsia"/>
          <w:spacing w:val="0"/>
        </w:rPr>
        <w:t>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本共同研究の実施に当たり</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相手方より開示若しくは提供を受け又は知り得た技術上及び営業上の一切の情報及び本共同研究の</w:t>
      </w:r>
      <w:r w:rsidRPr="00DB16EE">
        <w:rPr>
          <w:rFonts w:asciiTheme="majorEastAsia" w:eastAsiaTheme="majorEastAsia" w:hAnsiTheme="majorEastAsia" w:hint="eastAsia"/>
          <w:spacing w:val="0"/>
        </w:rPr>
        <w:t>研究成果（以下総称して「秘密情報」という。）について</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研究担当者</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本共同研究を実施する上で必要な最小限の範囲の甲並びに乙の役員</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被雇用者</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（以下総称して「関係者」という。）以外に開示・漏洩してはならない。また</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相手方より開示を受けた情報に関する秘密について</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当該関係者がその所属を離れた後も含め保持する義務を</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当該関係者に対し負わせるものとする。ただし</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次のいずれかに該当することを証明できる情報については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この限りではない。</w:t>
      </w:r>
    </w:p>
    <w:p w:rsidR="00E8741A" w:rsidRPr="00DB16EE" w:rsidRDefault="00E8741A">
      <w:pPr>
        <w:pStyle w:val="a4"/>
        <w:ind w:left="600" w:hanging="600"/>
        <w:rPr>
          <w:rFonts w:asciiTheme="majorEastAsia" w:eastAsiaTheme="majorEastAsia" w:hAnsiTheme="majorEastAsia"/>
          <w:strike/>
          <w:spacing w:val="0"/>
        </w:rPr>
      </w:pPr>
      <w:r w:rsidRPr="00DB16EE">
        <w:rPr>
          <w:rFonts w:asciiTheme="majorEastAsia" w:eastAsiaTheme="majorEastAsia" w:hAnsiTheme="majorEastAsia" w:hint="eastAsia"/>
          <w:spacing w:val="0"/>
        </w:rPr>
        <w:t>（１）　開示を受け又は知得した際</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既に自己が保有していた情報</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（２）　開示を受け又は知得した際</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既に公知となっている情報</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（３）　開示を受け又は知得した後</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自己の責めによらずに公知となった情報</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（４）　正当な権限を有する第三者から適法に取得した情報</w:t>
      </w:r>
    </w:p>
    <w:p w:rsidR="00E8741A" w:rsidRPr="00DB16EE" w:rsidRDefault="00E8741A">
      <w:pPr>
        <w:pStyle w:val="a4"/>
        <w:ind w:left="708" w:hanging="708"/>
        <w:rPr>
          <w:rFonts w:asciiTheme="majorEastAsia" w:eastAsiaTheme="majorEastAsia" w:hAnsiTheme="majorEastAsia"/>
          <w:spacing w:val="0"/>
        </w:rPr>
      </w:pPr>
      <w:r w:rsidRPr="00DB16EE">
        <w:rPr>
          <w:rFonts w:asciiTheme="majorEastAsia" w:eastAsiaTheme="majorEastAsia" w:hAnsiTheme="majorEastAsia" w:hint="eastAsia"/>
          <w:spacing w:val="0"/>
        </w:rPr>
        <w:t>（５）　相手方から開示された情報によることなく独自に開発・取得した情報</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（６）　書面により事前に相手方の同意を得た情報　</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甲及び乙は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秘密情報を本共同研究以外の目的に使用してはならない。ただし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書面により事前に相手方の同意を得た場合はこの限りではない。</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３　前２項の有効期間は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第３条の本共同研究期間中及び研究完了後又は研究中止後３年間とする。ただし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この期間を延長し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又は短縮することができるものとする。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（研究成果の取扱い）</w:t>
      </w:r>
    </w:p>
    <w:p w:rsidR="00E8741A" w:rsidRPr="00DB16EE" w:rsidRDefault="00140F30">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２２</w:t>
      </w:r>
      <w:r w:rsidR="00E8741A" w:rsidRPr="00DB16EE">
        <w:rPr>
          <w:rFonts w:asciiTheme="majorEastAsia" w:eastAsiaTheme="majorEastAsia" w:hAnsiTheme="majorEastAsia" w:hint="eastAsia"/>
          <w:spacing w:val="0"/>
        </w:rPr>
        <w:t>条　甲及び乙は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本共同研究完了（本条において相当期間経過後の研究中止の場合を含む。研究期間が複数年度にわたる場合は各年度末）以降</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本共同研究によって得られた研究成果（研究期間が複</w:t>
      </w:r>
      <w:r w:rsidRPr="00DB16EE">
        <w:rPr>
          <w:rFonts w:asciiTheme="majorEastAsia" w:eastAsiaTheme="majorEastAsia" w:hAnsiTheme="majorEastAsia" w:hint="eastAsia"/>
          <w:spacing w:val="0"/>
        </w:rPr>
        <w:t>数年度にわたる場合は当該年度に得られた研究成果）について</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第</w:t>
      </w:r>
      <w:r w:rsidR="00B75A68" w:rsidRPr="00DB16EE">
        <w:rPr>
          <w:rFonts w:asciiTheme="majorEastAsia" w:eastAsiaTheme="majorEastAsia" w:hAnsiTheme="majorEastAsia" w:hint="eastAsia"/>
          <w:spacing w:val="0"/>
        </w:rPr>
        <w:t>２１</w:t>
      </w:r>
      <w:r w:rsidR="00E8741A" w:rsidRPr="00DB16EE">
        <w:rPr>
          <w:rFonts w:asciiTheme="majorEastAsia" w:eastAsiaTheme="majorEastAsia" w:hAnsiTheme="majorEastAsia" w:hint="eastAsia"/>
          <w:spacing w:val="0"/>
        </w:rPr>
        <w:t>条で規定する秘密保持の義務を遵守した上で開示</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発表若しくは公開すること（以下「研究成果の公表等」という。）ができるものとする。ただし</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研究成果の公表という大学の社会的使命を踏まえ</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相手方の同意を得た場合は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公表の時期を早めることができるものとする。なお</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いかなる場合であっても</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相手方の同意なく</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ノウハウを開示してはならない。</w:t>
      </w:r>
    </w:p>
    <w:p w:rsidR="00EC682A" w:rsidRDefault="00EC682A">
      <w:pPr>
        <w:pStyle w:val="a4"/>
        <w:ind w:left="236" w:hanging="236"/>
        <w:rPr>
          <w:rFonts w:asciiTheme="majorEastAsia" w:eastAsiaTheme="majorEastAsia" w:hAnsiTheme="majorEastAsia"/>
          <w:spacing w:val="0"/>
        </w:rPr>
      </w:pP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前項の場合</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甲又は乙（以下「公表希望当事者」という。）は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研究成果の公表等を行おうとする日の３０日前までにその内容を相手方に通知しなければならない。また</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公表希望当事者は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事前の了解を得た上で</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その内容が本共同研究の結果得られたものであることを明示することができる。</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３　通知を受けた相手方は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前項の通知の内容に</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研究成果の公表等が将来期待される利益を侵害する恐れがあると判断されるときは当該通知受理後すみやかに開示</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発表若しくは公開される技術情報の修正を書面にて公表希望当事者に通知するものとし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公表希望当事者は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相手方と十分な協議をしなくてはならない。公表希望当事者は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研究成果の公表等により将来期待される利益を侵害する恐れがあると判断される部分については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相手方の同意なく</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公表してはならない。ただし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相手方は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正当な理由なく</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かかる同意を拒んではならない。</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４　第２項の通知しなければならない期間は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本共同研究完了後</w:t>
      </w:r>
      <w:r w:rsidR="00647205" w:rsidRPr="00DB16EE">
        <w:rPr>
          <w:rFonts w:asciiTheme="majorEastAsia" w:eastAsiaTheme="majorEastAsia" w:hAnsiTheme="majorEastAsia" w:hint="eastAsia"/>
          <w:spacing w:val="0"/>
        </w:rPr>
        <w:t>１</w:t>
      </w:r>
      <w:r w:rsidRPr="00DB16EE">
        <w:rPr>
          <w:rFonts w:asciiTheme="majorEastAsia" w:eastAsiaTheme="majorEastAsia" w:hAnsiTheme="majorEastAsia" w:hint="eastAsia"/>
          <w:spacing w:val="0"/>
        </w:rPr>
        <w:t>年間とする。ただし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この期間を延長し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又は短縮することができるものとする。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（研究協力者の参加及び協力）</w:t>
      </w:r>
    </w:p>
    <w:p w:rsidR="00E8741A" w:rsidRPr="00DB16EE" w:rsidRDefault="00E5029B">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２３</w:t>
      </w:r>
      <w:r w:rsidR="00E8741A" w:rsidRPr="00DB16EE">
        <w:rPr>
          <w:rFonts w:asciiTheme="majorEastAsia" w:eastAsiaTheme="majorEastAsia" w:hAnsiTheme="majorEastAsia" w:hint="eastAsia"/>
          <w:spacing w:val="0"/>
        </w:rPr>
        <w:t>条　甲乙のいずれかが</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共同研究遂行上</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研究担当者以外の者の参加ないし協力を得ることが必要と認めた場合</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相手方の同意を得た上で</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当該研究担当者以外の者を研究協力者として本共同研究に参加させることができる。</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研究担当者以外の者が研究協力者となるに当たっては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当該研究担当者以外の者を研究協力者に加えるよう相手方に同意を求めた甲又は乙（以下「当該当事者」という。）は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研究協力者となる者に本契約内容を遵守させなければならない。</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（契約の解除）</w:t>
      </w:r>
    </w:p>
    <w:p w:rsidR="00E8741A" w:rsidRPr="00DB16EE" w:rsidRDefault="00C5156E">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第２４</w:t>
      </w:r>
      <w:r w:rsidR="00E8741A" w:rsidRPr="00DB16EE">
        <w:rPr>
          <w:rFonts w:asciiTheme="majorEastAsia" w:eastAsiaTheme="majorEastAsia" w:hAnsiTheme="majorEastAsia" w:hint="eastAsia"/>
          <w:spacing w:val="0"/>
        </w:rPr>
        <w:t>条　甲は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乙が第</w:t>
      </w:r>
      <w:r w:rsidRPr="00DB16EE">
        <w:rPr>
          <w:rFonts w:asciiTheme="majorEastAsia" w:eastAsiaTheme="majorEastAsia" w:hAnsiTheme="majorEastAsia" w:hint="eastAsia"/>
          <w:spacing w:val="0"/>
        </w:rPr>
        <w:t>７</w:t>
      </w:r>
      <w:r w:rsidR="00E8741A" w:rsidRPr="00DB16EE">
        <w:rPr>
          <w:rFonts w:asciiTheme="majorEastAsia" w:eastAsiaTheme="majorEastAsia" w:hAnsiTheme="majorEastAsia" w:hint="eastAsia"/>
          <w:spacing w:val="0"/>
        </w:rPr>
        <w:t>条に規定する研究経費を所定の納付期限までに納付しないときは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本契約を解除することができる。</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２　甲及び乙は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次の各号のいずれかに該当し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催告後３０日以内に是正されないときは本契約を解除することができるものとする。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spacing w:val="0"/>
        </w:rPr>
        <w:t xml:space="preserve"> </w:t>
      </w:r>
      <w:r w:rsidRPr="00DB16EE">
        <w:rPr>
          <w:rFonts w:asciiTheme="majorEastAsia" w:eastAsiaTheme="majorEastAsia" w:hAnsiTheme="majorEastAsia" w:hint="eastAsia"/>
          <w:spacing w:val="0"/>
        </w:rPr>
        <w:t>（１）　相手方が本契約の履行に関し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不正又は不当の行為をしたとき</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spacing w:val="0"/>
        </w:rPr>
        <w:t xml:space="preserve"> </w:t>
      </w:r>
      <w:r w:rsidRPr="00DB16EE">
        <w:rPr>
          <w:rFonts w:asciiTheme="majorEastAsia" w:eastAsiaTheme="majorEastAsia" w:hAnsiTheme="majorEastAsia" w:hint="eastAsia"/>
          <w:spacing w:val="0"/>
        </w:rPr>
        <w:t>（２）　相手方が本契約に違反したとき</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（損害賠償）</w:t>
      </w:r>
    </w:p>
    <w:p w:rsidR="00E8741A" w:rsidRPr="00DB16EE" w:rsidRDefault="00C5156E">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第２５</w:t>
      </w:r>
      <w:r w:rsidR="00E8741A" w:rsidRPr="00DB16EE">
        <w:rPr>
          <w:rFonts w:asciiTheme="majorEastAsia" w:eastAsiaTheme="majorEastAsia" w:hAnsiTheme="majorEastAsia" w:hint="eastAsia"/>
          <w:spacing w:val="0"/>
        </w:rPr>
        <w:t>条　甲又は乙は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前条に掲げる事由により又は甲</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乙</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研究担当者若しくは研究協力者が故意若しくは重大な過失によって相手方に損害を与えたときには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その損害を賠償しなければならない。</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（契約の有効期間）</w:t>
      </w:r>
    </w:p>
    <w:p w:rsidR="00E8741A" w:rsidRPr="00DB16EE" w:rsidRDefault="00E5029B">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２６</w:t>
      </w:r>
      <w:r w:rsidR="00E8741A" w:rsidRPr="00DB16EE">
        <w:rPr>
          <w:rFonts w:asciiTheme="majorEastAsia" w:eastAsiaTheme="majorEastAsia" w:hAnsiTheme="majorEastAsia" w:hint="eastAsia"/>
          <w:spacing w:val="0"/>
        </w:rPr>
        <w:t>条　本契約の有効期間は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第３条に定める期間とする。</w:t>
      </w:r>
    </w:p>
    <w:p w:rsidR="00E8741A" w:rsidRPr="00DB16EE" w:rsidRDefault="00E8741A">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２　</w:t>
      </w:r>
      <w:r w:rsidR="00E5029B" w:rsidRPr="00DB16EE">
        <w:rPr>
          <w:rFonts w:asciiTheme="majorEastAsia" w:eastAsiaTheme="majorEastAsia" w:hAnsiTheme="majorEastAsia" w:hint="eastAsia"/>
          <w:spacing w:val="0"/>
        </w:rPr>
        <w:t>本契約の失効後も</w:t>
      </w:r>
      <w:r w:rsidR="007E13B5" w:rsidRPr="00DB16EE">
        <w:rPr>
          <w:rFonts w:asciiTheme="majorEastAsia" w:eastAsiaTheme="majorEastAsia" w:hAnsiTheme="majorEastAsia" w:hint="eastAsia"/>
          <w:spacing w:val="0"/>
        </w:rPr>
        <w:t>、</w:t>
      </w:r>
      <w:r w:rsidR="00E5029B" w:rsidRPr="00DB16EE">
        <w:rPr>
          <w:rFonts w:asciiTheme="majorEastAsia" w:eastAsiaTheme="majorEastAsia" w:hAnsiTheme="majorEastAsia" w:hint="eastAsia"/>
          <w:spacing w:val="0"/>
        </w:rPr>
        <w:t>第５条及び第６条</w:t>
      </w:r>
      <w:r w:rsidR="007E13B5" w:rsidRPr="00DB16EE">
        <w:rPr>
          <w:rFonts w:asciiTheme="majorEastAsia" w:eastAsiaTheme="majorEastAsia" w:hAnsiTheme="majorEastAsia" w:hint="eastAsia"/>
          <w:spacing w:val="0"/>
        </w:rPr>
        <w:t>、</w:t>
      </w:r>
      <w:r w:rsidR="00E5029B" w:rsidRPr="00DB16EE">
        <w:rPr>
          <w:rFonts w:asciiTheme="majorEastAsia" w:eastAsiaTheme="majorEastAsia" w:hAnsiTheme="majorEastAsia" w:hint="eastAsia"/>
          <w:spacing w:val="0"/>
        </w:rPr>
        <w:t>第１３条から第２</w:t>
      </w:r>
      <w:r w:rsidR="00DA2EF5" w:rsidRPr="00DB16EE">
        <w:rPr>
          <w:rFonts w:asciiTheme="majorEastAsia" w:eastAsiaTheme="majorEastAsia" w:hAnsiTheme="majorEastAsia" w:hint="eastAsia"/>
          <w:spacing w:val="0"/>
        </w:rPr>
        <w:t>２</w:t>
      </w:r>
      <w:r w:rsidR="00E5029B" w:rsidRPr="00DB16EE">
        <w:rPr>
          <w:rFonts w:asciiTheme="majorEastAsia" w:eastAsiaTheme="majorEastAsia" w:hAnsiTheme="majorEastAsia" w:hint="eastAsia"/>
          <w:spacing w:val="0"/>
        </w:rPr>
        <w:t>条</w:t>
      </w:r>
      <w:r w:rsidRPr="00DB16EE">
        <w:rPr>
          <w:rFonts w:asciiTheme="majorEastAsia" w:eastAsiaTheme="majorEastAsia" w:hAnsiTheme="majorEastAsia" w:hint="eastAsia"/>
          <w:spacing w:val="0"/>
        </w:rPr>
        <w:t>の規定は</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当該条項に定める期間又は対象事項が全て消滅するまで有効に存続する。</w:t>
      </w: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（協議）</w:t>
      </w:r>
    </w:p>
    <w:p w:rsidR="00E8741A" w:rsidRPr="00DB16EE" w:rsidRDefault="00E5029B">
      <w:pPr>
        <w:pStyle w:val="a4"/>
        <w:ind w:left="236" w:hanging="236"/>
        <w:rPr>
          <w:rFonts w:asciiTheme="majorEastAsia" w:eastAsiaTheme="majorEastAsia" w:hAnsiTheme="majorEastAsia"/>
          <w:spacing w:val="0"/>
        </w:rPr>
      </w:pPr>
      <w:r w:rsidRPr="00DB16EE">
        <w:rPr>
          <w:rFonts w:asciiTheme="majorEastAsia" w:eastAsiaTheme="majorEastAsia" w:hAnsiTheme="majorEastAsia" w:hint="eastAsia"/>
          <w:spacing w:val="0"/>
        </w:rPr>
        <w:t>第</w:t>
      </w:r>
      <w:r w:rsidR="00C5156E" w:rsidRPr="00DB16EE">
        <w:rPr>
          <w:rFonts w:asciiTheme="majorEastAsia" w:eastAsiaTheme="majorEastAsia" w:hAnsiTheme="majorEastAsia" w:hint="eastAsia"/>
          <w:spacing w:val="0"/>
        </w:rPr>
        <w:t>２７</w:t>
      </w:r>
      <w:r w:rsidR="00E8741A" w:rsidRPr="00DB16EE">
        <w:rPr>
          <w:rFonts w:asciiTheme="majorEastAsia" w:eastAsiaTheme="majorEastAsia" w:hAnsiTheme="majorEastAsia" w:hint="eastAsia"/>
          <w:spacing w:val="0"/>
        </w:rPr>
        <w:t>条　この契約に定めのない事項について</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これを定める必要があるときは</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甲乙協議の上</w:t>
      </w:r>
      <w:r w:rsidR="007E13B5" w:rsidRPr="00DB16EE">
        <w:rPr>
          <w:rFonts w:asciiTheme="majorEastAsia" w:eastAsiaTheme="majorEastAsia" w:hAnsiTheme="majorEastAsia" w:hint="eastAsia"/>
          <w:spacing w:val="0"/>
        </w:rPr>
        <w:t>、</w:t>
      </w:r>
      <w:r w:rsidR="00E8741A" w:rsidRPr="00DB16EE">
        <w:rPr>
          <w:rFonts w:asciiTheme="majorEastAsia" w:eastAsiaTheme="majorEastAsia" w:hAnsiTheme="majorEastAsia" w:hint="eastAsia"/>
          <w:spacing w:val="0"/>
        </w:rPr>
        <w:t>定めるものとする。</w:t>
      </w:r>
    </w:p>
    <w:p w:rsidR="00647205" w:rsidRPr="00DB16EE" w:rsidRDefault="00647205">
      <w:pPr>
        <w:pStyle w:val="a4"/>
        <w:rPr>
          <w:rFonts w:asciiTheme="majorEastAsia" w:eastAsiaTheme="majorEastAsia" w:hAnsiTheme="majorEastAsia"/>
          <w:spacing w:val="0"/>
        </w:rPr>
      </w:pPr>
    </w:p>
    <w:p w:rsidR="00E8741A" w:rsidRPr="00DB16EE" w:rsidRDefault="00E8741A">
      <w:pPr>
        <w:pStyle w:val="a4"/>
        <w:rPr>
          <w:rFonts w:asciiTheme="majorEastAsia" w:eastAsiaTheme="majorEastAsia" w:hAnsiTheme="majorEastAsia"/>
          <w:spacing w:val="0"/>
        </w:rPr>
      </w:pPr>
      <w:r w:rsidRPr="00DB16EE">
        <w:rPr>
          <w:rFonts w:asciiTheme="majorEastAsia" w:eastAsiaTheme="majorEastAsia" w:hAnsiTheme="majorEastAsia" w:hint="eastAsia"/>
          <w:spacing w:val="0"/>
        </w:rPr>
        <w:t xml:space="preserve">　この契約の締結を証するため</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本契約書２通を作成し</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甲</w:t>
      </w:r>
      <w:r w:rsidR="007E13B5" w:rsidRPr="00DB16EE">
        <w:rPr>
          <w:rFonts w:asciiTheme="majorEastAsia" w:eastAsiaTheme="majorEastAsia" w:hAnsiTheme="majorEastAsia" w:hint="eastAsia"/>
          <w:spacing w:val="0"/>
        </w:rPr>
        <w:t>、</w:t>
      </w:r>
      <w:r w:rsidRPr="00DB16EE">
        <w:rPr>
          <w:rFonts w:asciiTheme="majorEastAsia" w:eastAsiaTheme="majorEastAsia" w:hAnsiTheme="majorEastAsia" w:hint="eastAsia"/>
          <w:spacing w:val="0"/>
        </w:rPr>
        <w:t>乙それぞれ１通を保管するものとする。</w:t>
      </w:r>
    </w:p>
    <w:p w:rsidR="00E8741A" w:rsidRDefault="00E8741A">
      <w:pPr>
        <w:pStyle w:val="a4"/>
        <w:rPr>
          <w:rFonts w:asciiTheme="majorEastAsia" w:eastAsiaTheme="majorEastAsia" w:hAnsiTheme="majorEastAsia"/>
          <w:spacing w:val="0"/>
        </w:rPr>
      </w:pPr>
    </w:p>
    <w:p w:rsidR="00EC682A" w:rsidRDefault="00EC682A">
      <w:pPr>
        <w:pStyle w:val="a4"/>
        <w:rPr>
          <w:rFonts w:asciiTheme="majorEastAsia" w:eastAsiaTheme="majorEastAsia" w:hAnsiTheme="majorEastAsia"/>
          <w:spacing w:val="0"/>
        </w:rPr>
      </w:pPr>
    </w:p>
    <w:p w:rsidR="00EC682A" w:rsidRPr="00DB16EE" w:rsidRDefault="00EC682A">
      <w:pPr>
        <w:pStyle w:val="a4"/>
        <w:rPr>
          <w:rFonts w:asciiTheme="majorEastAsia" w:eastAsiaTheme="majorEastAsia" w:hAnsiTheme="majorEastAsia" w:hint="eastAsia"/>
          <w:spacing w:val="0"/>
        </w:rPr>
      </w:pPr>
    </w:p>
    <w:p w:rsidR="00E8741A" w:rsidRPr="00DB16EE" w:rsidRDefault="00192C0D">
      <w:pPr>
        <w:pStyle w:val="a4"/>
        <w:ind w:firstLineChars="300" w:firstLine="574"/>
        <w:rPr>
          <w:rFonts w:asciiTheme="majorEastAsia" w:eastAsiaTheme="majorEastAsia" w:hAnsiTheme="majorEastAsia"/>
          <w:spacing w:val="0"/>
        </w:rPr>
      </w:pPr>
      <w:r w:rsidRPr="00DB16EE">
        <w:rPr>
          <w:rFonts w:asciiTheme="majorEastAsia" w:eastAsiaTheme="majorEastAsia" w:hAnsiTheme="majorEastAsia" w:hint="eastAsia"/>
          <w:spacing w:val="0"/>
        </w:rPr>
        <w:t>ＯＯＯＯ</w:t>
      </w:r>
      <w:r w:rsidR="00E5029B" w:rsidRPr="00DB16EE">
        <w:rPr>
          <w:rFonts w:asciiTheme="majorEastAsia" w:eastAsiaTheme="majorEastAsia" w:hAnsiTheme="majorEastAsia" w:hint="eastAsia"/>
          <w:spacing w:val="0"/>
        </w:rPr>
        <w:t>年</w:t>
      </w:r>
      <w:r w:rsidR="00EC682A" w:rsidRPr="00DB16EE">
        <w:rPr>
          <w:rFonts w:asciiTheme="majorEastAsia" w:eastAsiaTheme="majorEastAsia" w:hAnsiTheme="majorEastAsia" w:hint="eastAsia"/>
          <w:spacing w:val="0"/>
        </w:rPr>
        <w:t>Ｏ</w:t>
      </w:r>
      <w:r w:rsidRPr="00DB16EE">
        <w:rPr>
          <w:rFonts w:asciiTheme="majorEastAsia" w:eastAsiaTheme="majorEastAsia" w:hAnsiTheme="majorEastAsia" w:hint="eastAsia"/>
          <w:spacing w:val="0"/>
        </w:rPr>
        <w:t>Ｏ</w:t>
      </w:r>
      <w:r w:rsidR="00E8741A" w:rsidRPr="00DB16EE">
        <w:rPr>
          <w:rFonts w:asciiTheme="majorEastAsia" w:eastAsiaTheme="majorEastAsia" w:hAnsiTheme="majorEastAsia" w:hint="eastAsia"/>
          <w:spacing w:val="0"/>
        </w:rPr>
        <w:t>月</w:t>
      </w:r>
      <w:r w:rsidRPr="00DB16EE">
        <w:rPr>
          <w:rFonts w:asciiTheme="majorEastAsia" w:eastAsiaTheme="majorEastAsia" w:hAnsiTheme="majorEastAsia" w:hint="eastAsia"/>
          <w:spacing w:val="0"/>
        </w:rPr>
        <w:t>Ｏ</w:t>
      </w:r>
      <w:r w:rsidR="00EC682A" w:rsidRPr="00DB16EE">
        <w:rPr>
          <w:rFonts w:asciiTheme="majorEastAsia" w:eastAsiaTheme="majorEastAsia" w:hAnsiTheme="majorEastAsia" w:hint="eastAsia"/>
          <w:spacing w:val="0"/>
        </w:rPr>
        <w:t>Ｏ</w:t>
      </w:r>
      <w:r w:rsidR="00E8741A" w:rsidRPr="00DB16EE">
        <w:rPr>
          <w:rFonts w:asciiTheme="majorEastAsia" w:eastAsiaTheme="majorEastAsia" w:hAnsiTheme="majorEastAsia" w:hint="eastAsia"/>
          <w:spacing w:val="0"/>
        </w:rPr>
        <w:t>日</w:t>
      </w:r>
    </w:p>
    <w:p w:rsidR="00E8741A" w:rsidRPr="00C91D1F" w:rsidRDefault="00E8741A">
      <w:pPr>
        <w:pStyle w:val="a4"/>
        <w:ind w:firstLineChars="300" w:firstLine="604"/>
        <w:rPr>
          <w:rFonts w:ascii="ＭＳ 明朝"/>
          <w:spacing w:val="0"/>
          <w:sz w:val="22"/>
        </w:rPr>
      </w:pPr>
    </w:p>
    <w:p w:rsidR="00E8741A" w:rsidRPr="00DB16EE" w:rsidRDefault="00E8741A">
      <w:pPr>
        <w:pStyle w:val="a4"/>
        <w:ind w:firstLineChars="1710" w:firstLine="3441"/>
        <w:jc w:val="left"/>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rPr>
        <w:t>（甲）</w:t>
      </w:r>
      <w:r w:rsidR="001E293F" w:rsidRPr="00DB16EE">
        <w:rPr>
          <w:rFonts w:asciiTheme="majorEastAsia" w:eastAsiaTheme="majorEastAsia" w:hAnsiTheme="majorEastAsia" w:hint="eastAsia"/>
          <w:spacing w:val="0"/>
          <w:sz w:val="22"/>
        </w:rPr>
        <w:t>札幌</w:t>
      </w:r>
      <w:r w:rsidRPr="00DB16EE">
        <w:rPr>
          <w:rFonts w:asciiTheme="majorEastAsia" w:eastAsiaTheme="majorEastAsia" w:hAnsiTheme="majorEastAsia" w:hint="eastAsia"/>
          <w:spacing w:val="0"/>
          <w:sz w:val="22"/>
        </w:rPr>
        <w:t>市</w:t>
      </w:r>
      <w:r w:rsidR="0001405A" w:rsidRPr="00DB16EE">
        <w:rPr>
          <w:rFonts w:asciiTheme="majorEastAsia" w:eastAsiaTheme="majorEastAsia" w:hAnsiTheme="majorEastAsia" w:hint="eastAsia"/>
          <w:spacing w:val="0"/>
          <w:sz w:val="22"/>
        </w:rPr>
        <w:t>手稲区前田７条１５丁目４番１号</w:t>
      </w:r>
    </w:p>
    <w:p w:rsidR="00E8741A" w:rsidRPr="00DB16EE" w:rsidRDefault="006E0BB7">
      <w:pPr>
        <w:pStyle w:val="a4"/>
        <w:ind w:firstLineChars="2010" w:firstLine="4045"/>
        <w:jc w:val="left"/>
        <w:rPr>
          <w:rFonts w:asciiTheme="majorEastAsia" w:eastAsiaTheme="majorEastAsia" w:hAnsiTheme="majorEastAsia"/>
          <w:spacing w:val="0"/>
          <w:sz w:val="22"/>
          <w:lang w:eastAsia="zh-CN"/>
        </w:rPr>
      </w:pPr>
      <w:r w:rsidRPr="00DB16EE">
        <w:rPr>
          <w:rFonts w:asciiTheme="majorEastAsia" w:eastAsiaTheme="majorEastAsia" w:hAnsiTheme="majorEastAsia" w:hint="eastAsia"/>
          <w:spacing w:val="0"/>
          <w:sz w:val="22"/>
        </w:rPr>
        <w:t>北海道科学</w:t>
      </w:r>
      <w:r w:rsidR="00E8741A" w:rsidRPr="00DB16EE">
        <w:rPr>
          <w:rFonts w:asciiTheme="majorEastAsia" w:eastAsiaTheme="majorEastAsia" w:hAnsiTheme="majorEastAsia" w:hint="eastAsia"/>
          <w:spacing w:val="0"/>
          <w:sz w:val="22"/>
          <w:lang w:eastAsia="zh-CN"/>
        </w:rPr>
        <w:t>大学</w:t>
      </w:r>
    </w:p>
    <w:p w:rsidR="00E8741A" w:rsidRPr="00DB16EE" w:rsidRDefault="00C15601">
      <w:pPr>
        <w:pStyle w:val="a4"/>
        <w:ind w:firstLineChars="2010" w:firstLine="4045"/>
        <w:jc w:val="left"/>
        <w:rPr>
          <w:rFonts w:asciiTheme="majorEastAsia" w:eastAsiaTheme="majorEastAsia" w:hAnsiTheme="majorEastAsia"/>
          <w:spacing w:val="0"/>
          <w:sz w:val="22"/>
          <w:lang w:eastAsia="zh-CN"/>
        </w:rPr>
      </w:pPr>
      <w:r w:rsidRPr="00DB16EE">
        <w:rPr>
          <w:rFonts w:asciiTheme="majorEastAsia" w:eastAsiaTheme="majorEastAsia" w:hAnsiTheme="majorEastAsia" w:hint="eastAsia"/>
          <w:spacing w:val="0"/>
          <w:sz w:val="22"/>
        </w:rPr>
        <w:t>学</w:t>
      </w:r>
      <w:r w:rsidR="007E13B5" w:rsidRPr="00DB16EE">
        <w:rPr>
          <w:rFonts w:asciiTheme="majorEastAsia" w:eastAsiaTheme="majorEastAsia" w:hAnsiTheme="majorEastAsia" w:hint="eastAsia"/>
          <w:spacing w:val="0"/>
          <w:sz w:val="22"/>
        </w:rPr>
        <w:t xml:space="preserve">　</w:t>
      </w:r>
      <w:r w:rsidRPr="00DB16EE">
        <w:rPr>
          <w:rFonts w:asciiTheme="majorEastAsia" w:eastAsiaTheme="majorEastAsia" w:hAnsiTheme="majorEastAsia" w:hint="eastAsia"/>
          <w:spacing w:val="0"/>
          <w:sz w:val="22"/>
        </w:rPr>
        <w:t xml:space="preserve">長　　</w:t>
      </w:r>
      <w:r w:rsidR="00C5156E" w:rsidRPr="00DB16EE">
        <w:rPr>
          <w:rFonts w:asciiTheme="majorEastAsia" w:eastAsiaTheme="majorEastAsia" w:hAnsiTheme="majorEastAsia" w:hint="eastAsia"/>
          <w:spacing w:val="0"/>
          <w:sz w:val="22"/>
        </w:rPr>
        <w:t xml:space="preserve">　　　</w:t>
      </w:r>
    </w:p>
    <w:p w:rsidR="00E848EA" w:rsidRPr="00DB16EE" w:rsidRDefault="00E8741A" w:rsidP="00E848EA">
      <w:pPr>
        <w:pStyle w:val="a4"/>
        <w:tabs>
          <w:tab w:val="left" w:pos="5954"/>
          <w:tab w:val="left" w:pos="7371"/>
        </w:tabs>
        <w:ind w:firstLineChars="1711" w:firstLine="3443"/>
        <w:jc w:val="left"/>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lang w:eastAsia="zh-TW"/>
        </w:rPr>
        <w:t>（乙）</w:t>
      </w:r>
    </w:p>
    <w:p w:rsidR="00E8741A" w:rsidRDefault="00E8741A"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DB16EE" w:rsidRDefault="00DB16EE"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sz w:val="22"/>
          <w:lang w:eastAsia="zh-TW"/>
        </w:rPr>
      </w:pPr>
    </w:p>
    <w:p w:rsidR="00EC682A" w:rsidRDefault="00EC682A" w:rsidP="00DB16EE">
      <w:pPr>
        <w:widowControl/>
        <w:jc w:val="left"/>
        <w:rPr>
          <w:rFonts w:asciiTheme="majorEastAsia" w:eastAsia="PMingLiU" w:hAnsiTheme="majorEastAsia" w:hint="eastAsia"/>
          <w:sz w:val="22"/>
          <w:lang w:eastAsia="zh-TW"/>
        </w:rPr>
      </w:pPr>
      <w:bookmarkStart w:id="0" w:name="_GoBack"/>
      <w:bookmarkEnd w:id="0"/>
    </w:p>
    <w:p w:rsidR="00DB16EE" w:rsidRPr="00DB16EE" w:rsidRDefault="00DB16EE" w:rsidP="00DB16EE">
      <w:pPr>
        <w:widowControl/>
        <w:jc w:val="left"/>
        <w:rPr>
          <w:rFonts w:asciiTheme="majorEastAsia" w:eastAsia="PMingLiU" w:hAnsiTheme="majorEastAsia"/>
          <w:sz w:val="22"/>
          <w:lang w:eastAsia="zh-TW"/>
        </w:rPr>
      </w:pPr>
    </w:p>
    <w:p w:rsidR="003167D3" w:rsidRPr="00DB16EE" w:rsidRDefault="003167D3" w:rsidP="003167D3">
      <w:pPr>
        <w:pStyle w:val="a4"/>
        <w:rPr>
          <w:rFonts w:asciiTheme="majorEastAsia" w:eastAsiaTheme="majorEastAsia" w:hAnsiTheme="majorEastAsia"/>
          <w:spacing w:val="0"/>
          <w:sz w:val="22"/>
          <w:lang w:eastAsia="zh-CN"/>
        </w:rPr>
      </w:pPr>
      <w:r w:rsidRPr="00DB16EE">
        <w:rPr>
          <w:rFonts w:asciiTheme="majorEastAsia" w:eastAsiaTheme="majorEastAsia" w:hAnsiTheme="majorEastAsia" w:hint="eastAsia"/>
          <w:spacing w:val="0"/>
          <w:sz w:val="22"/>
          <w:lang w:eastAsia="zh-CN"/>
        </w:rPr>
        <w:t>別表第１（第１条</w:t>
      </w:r>
      <w:r w:rsidR="007E13B5" w:rsidRPr="00DB16EE">
        <w:rPr>
          <w:rFonts w:asciiTheme="majorEastAsia" w:eastAsiaTheme="majorEastAsia" w:hAnsiTheme="majorEastAsia" w:hint="eastAsia"/>
          <w:spacing w:val="0"/>
          <w:sz w:val="22"/>
          <w:lang w:eastAsia="zh-CN"/>
        </w:rPr>
        <w:t>、</w:t>
      </w:r>
      <w:r w:rsidRPr="00DB16EE">
        <w:rPr>
          <w:rFonts w:asciiTheme="majorEastAsia" w:eastAsiaTheme="majorEastAsia" w:hAnsiTheme="majorEastAsia" w:hint="eastAsia"/>
          <w:spacing w:val="0"/>
          <w:sz w:val="22"/>
          <w:lang w:eastAsia="zh-CN"/>
        </w:rPr>
        <w:t>第２条</w:t>
      </w:r>
      <w:r w:rsidR="007E13B5" w:rsidRPr="00DB16EE">
        <w:rPr>
          <w:rFonts w:asciiTheme="majorEastAsia" w:eastAsiaTheme="majorEastAsia" w:hAnsiTheme="majorEastAsia" w:hint="eastAsia"/>
          <w:spacing w:val="0"/>
          <w:sz w:val="22"/>
          <w:lang w:eastAsia="zh-CN"/>
        </w:rPr>
        <w:t>、</w:t>
      </w:r>
      <w:r w:rsidRPr="00DB16EE">
        <w:rPr>
          <w:rFonts w:asciiTheme="majorEastAsia" w:eastAsiaTheme="majorEastAsia" w:hAnsiTheme="majorEastAsia" w:hint="eastAsia"/>
          <w:spacing w:val="0"/>
          <w:sz w:val="22"/>
          <w:lang w:eastAsia="zh-CN"/>
        </w:rPr>
        <w:t>第４条関係）</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346"/>
        <w:gridCol w:w="2249"/>
        <w:gridCol w:w="3739"/>
      </w:tblGrid>
      <w:tr w:rsidR="003167D3" w:rsidRPr="00DB16EE" w:rsidTr="00130643">
        <w:trPr>
          <w:trHeight w:val="432"/>
        </w:trPr>
        <w:tc>
          <w:tcPr>
            <w:tcW w:w="666" w:type="dxa"/>
          </w:tcPr>
          <w:p w:rsidR="003167D3" w:rsidRPr="00DB16EE" w:rsidRDefault="003167D3" w:rsidP="00130643">
            <w:pPr>
              <w:pStyle w:val="a4"/>
              <w:ind w:left="-43"/>
              <w:jc w:val="center"/>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rPr>
              <w:t>区分</w:t>
            </w:r>
          </w:p>
        </w:tc>
        <w:tc>
          <w:tcPr>
            <w:tcW w:w="2346" w:type="dxa"/>
          </w:tcPr>
          <w:p w:rsidR="003167D3" w:rsidRPr="00DB16EE" w:rsidRDefault="003167D3" w:rsidP="00130643">
            <w:pPr>
              <w:pStyle w:val="a4"/>
              <w:ind w:left="-43"/>
              <w:jc w:val="center"/>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rPr>
              <w:t>氏　　名</w:t>
            </w:r>
          </w:p>
        </w:tc>
        <w:tc>
          <w:tcPr>
            <w:tcW w:w="2249" w:type="dxa"/>
          </w:tcPr>
          <w:p w:rsidR="003167D3" w:rsidRPr="00DB16EE" w:rsidRDefault="003167D3" w:rsidP="00130643">
            <w:pPr>
              <w:pStyle w:val="a4"/>
              <w:ind w:left="-43"/>
              <w:jc w:val="center"/>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rPr>
              <w:t>所属部局・職名</w:t>
            </w:r>
          </w:p>
        </w:tc>
        <w:tc>
          <w:tcPr>
            <w:tcW w:w="3739" w:type="dxa"/>
          </w:tcPr>
          <w:p w:rsidR="003167D3" w:rsidRPr="00DB16EE" w:rsidRDefault="003167D3" w:rsidP="00130643">
            <w:pPr>
              <w:pStyle w:val="a4"/>
              <w:ind w:left="-43"/>
              <w:jc w:val="center"/>
              <w:rPr>
                <w:rFonts w:asciiTheme="majorEastAsia" w:eastAsiaTheme="majorEastAsia" w:hAnsiTheme="majorEastAsia"/>
                <w:spacing w:val="0"/>
                <w:sz w:val="22"/>
              </w:rPr>
            </w:pPr>
            <w:r w:rsidRPr="00DB16EE">
              <w:rPr>
                <w:rFonts w:asciiTheme="majorEastAsia" w:eastAsiaTheme="majorEastAsia" w:hAnsiTheme="majorEastAsia" w:hint="eastAsia"/>
                <w:spacing w:val="0"/>
                <w:sz w:val="22"/>
              </w:rPr>
              <w:t>本研究における役割</w:t>
            </w:r>
          </w:p>
        </w:tc>
      </w:tr>
      <w:tr w:rsidR="00A01FF8" w:rsidRPr="00DB16EE" w:rsidTr="006E7F75">
        <w:trPr>
          <w:trHeight w:val="1374"/>
        </w:trPr>
        <w:tc>
          <w:tcPr>
            <w:tcW w:w="666" w:type="dxa"/>
          </w:tcPr>
          <w:p w:rsidR="00A01FF8" w:rsidRPr="00DB16EE" w:rsidRDefault="00A01FF8" w:rsidP="00A01FF8">
            <w:pPr>
              <w:jc w:val="center"/>
              <w:rPr>
                <w:rFonts w:asciiTheme="majorEastAsia" w:eastAsiaTheme="majorEastAsia" w:hAnsiTheme="majorEastAsia"/>
                <w:sz w:val="22"/>
                <w:szCs w:val="22"/>
              </w:rPr>
            </w:pPr>
          </w:p>
          <w:p w:rsidR="00A01FF8" w:rsidRPr="00DB16EE" w:rsidRDefault="00A01FF8" w:rsidP="00A01FF8">
            <w:pPr>
              <w:jc w:val="center"/>
              <w:rPr>
                <w:rFonts w:asciiTheme="majorEastAsia" w:eastAsiaTheme="majorEastAsia" w:hAnsiTheme="majorEastAsia"/>
                <w:sz w:val="22"/>
                <w:szCs w:val="22"/>
              </w:rPr>
            </w:pPr>
            <w:r w:rsidRPr="00DB16EE">
              <w:rPr>
                <w:rFonts w:asciiTheme="majorEastAsia" w:eastAsiaTheme="majorEastAsia" w:hAnsiTheme="majorEastAsia" w:hint="eastAsia"/>
                <w:sz w:val="22"/>
                <w:szCs w:val="22"/>
              </w:rPr>
              <w:t>甲</w:t>
            </w:r>
          </w:p>
          <w:p w:rsidR="00A01FF8" w:rsidRPr="00DB16EE" w:rsidRDefault="00A01FF8" w:rsidP="00A01FF8">
            <w:pPr>
              <w:jc w:val="center"/>
              <w:rPr>
                <w:rFonts w:asciiTheme="majorEastAsia" w:eastAsiaTheme="majorEastAsia" w:hAnsiTheme="majorEastAsia"/>
                <w:sz w:val="22"/>
                <w:szCs w:val="22"/>
              </w:rPr>
            </w:pPr>
          </w:p>
        </w:tc>
        <w:tc>
          <w:tcPr>
            <w:tcW w:w="2346" w:type="dxa"/>
          </w:tcPr>
          <w:p w:rsidR="00A01FF8" w:rsidRPr="00DB16EE" w:rsidRDefault="00A01FF8" w:rsidP="00A01FF8">
            <w:pPr>
              <w:ind w:firstLineChars="100" w:firstLine="201"/>
              <w:rPr>
                <w:rFonts w:asciiTheme="majorEastAsia" w:eastAsiaTheme="majorEastAsia" w:hAnsiTheme="majorEastAsia"/>
                <w:color w:val="FF0000"/>
                <w:sz w:val="22"/>
                <w:szCs w:val="22"/>
              </w:rPr>
            </w:pPr>
            <w:r w:rsidRPr="00DB16EE">
              <w:rPr>
                <w:rFonts w:asciiTheme="majorEastAsia" w:eastAsiaTheme="majorEastAsia" w:hAnsiTheme="majorEastAsia" w:hint="eastAsia"/>
                <w:sz w:val="22"/>
              </w:rPr>
              <w:t>ＯＯＯＯＯ</w:t>
            </w:r>
          </w:p>
        </w:tc>
        <w:tc>
          <w:tcPr>
            <w:tcW w:w="2249" w:type="dxa"/>
          </w:tcPr>
          <w:p w:rsidR="00A01FF8" w:rsidRPr="00DB16EE" w:rsidRDefault="00A01FF8" w:rsidP="00A01FF8">
            <w:pPr>
              <w:rPr>
                <w:rFonts w:asciiTheme="majorEastAsia" w:eastAsiaTheme="majorEastAsia" w:hAnsiTheme="majorEastAsia"/>
                <w:color w:val="FF0000"/>
                <w:sz w:val="22"/>
                <w:szCs w:val="22"/>
              </w:rPr>
            </w:pPr>
            <w:r w:rsidRPr="00DB16EE">
              <w:rPr>
                <w:rFonts w:asciiTheme="majorEastAsia" w:eastAsiaTheme="majorEastAsia" w:hAnsiTheme="majorEastAsia" w:hint="eastAsia"/>
                <w:sz w:val="22"/>
                <w:szCs w:val="22"/>
              </w:rPr>
              <w:t>ＯＯＯＯＯ</w:t>
            </w:r>
          </w:p>
        </w:tc>
        <w:tc>
          <w:tcPr>
            <w:tcW w:w="3739" w:type="dxa"/>
          </w:tcPr>
          <w:p w:rsidR="00A01FF8" w:rsidRPr="00DB16EE" w:rsidRDefault="00A01FF8" w:rsidP="00A01FF8">
            <w:pPr>
              <w:rPr>
                <w:rFonts w:asciiTheme="majorEastAsia" w:eastAsiaTheme="majorEastAsia" w:hAnsiTheme="majorEastAsia"/>
                <w:sz w:val="22"/>
                <w:szCs w:val="22"/>
              </w:rPr>
            </w:pPr>
            <w:r w:rsidRPr="00DB16EE">
              <w:rPr>
                <w:rFonts w:asciiTheme="majorEastAsia" w:eastAsiaTheme="majorEastAsia" w:hAnsiTheme="majorEastAsia" w:hint="eastAsia"/>
                <w:sz w:val="22"/>
                <w:szCs w:val="22"/>
              </w:rPr>
              <w:t>ＯＯＯＯＯＯ</w:t>
            </w:r>
          </w:p>
        </w:tc>
      </w:tr>
      <w:tr w:rsidR="003167D3" w:rsidRPr="00DB16EE" w:rsidTr="006E7F75">
        <w:trPr>
          <w:trHeight w:val="1374"/>
        </w:trPr>
        <w:tc>
          <w:tcPr>
            <w:tcW w:w="666" w:type="dxa"/>
          </w:tcPr>
          <w:p w:rsidR="003167D3" w:rsidRPr="00DB16EE" w:rsidRDefault="003167D3" w:rsidP="00130643">
            <w:pPr>
              <w:jc w:val="center"/>
              <w:rPr>
                <w:rFonts w:asciiTheme="majorEastAsia" w:eastAsiaTheme="majorEastAsia" w:hAnsiTheme="majorEastAsia"/>
                <w:sz w:val="22"/>
                <w:szCs w:val="22"/>
              </w:rPr>
            </w:pPr>
          </w:p>
          <w:p w:rsidR="003167D3" w:rsidRPr="00DB16EE" w:rsidRDefault="003167D3" w:rsidP="00130643">
            <w:pPr>
              <w:jc w:val="center"/>
              <w:rPr>
                <w:rFonts w:asciiTheme="majorEastAsia" w:eastAsiaTheme="majorEastAsia" w:hAnsiTheme="majorEastAsia"/>
                <w:sz w:val="22"/>
                <w:szCs w:val="22"/>
              </w:rPr>
            </w:pPr>
            <w:r w:rsidRPr="00DB16EE">
              <w:rPr>
                <w:rFonts w:asciiTheme="majorEastAsia" w:eastAsiaTheme="majorEastAsia" w:hAnsiTheme="majorEastAsia" w:hint="eastAsia"/>
                <w:sz w:val="22"/>
                <w:szCs w:val="22"/>
              </w:rPr>
              <w:t>乙</w:t>
            </w:r>
          </w:p>
          <w:p w:rsidR="003167D3" w:rsidRPr="00DB16EE" w:rsidRDefault="003167D3" w:rsidP="00130643">
            <w:pPr>
              <w:jc w:val="center"/>
              <w:rPr>
                <w:rFonts w:asciiTheme="majorEastAsia" w:eastAsiaTheme="majorEastAsia" w:hAnsiTheme="majorEastAsia"/>
                <w:sz w:val="22"/>
                <w:szCs w:val="22"/>
              </w:rPr>
            </w:pPr>
          </w:p>
        </w:tc>
        <w:tc>
          <w:tcPr>
            <w:tcW w:w="2346" w:type="dxa"/>
          </w:tcPr>
          <w:p w:rsidR="003167D3" w:rsidRPr="00DB16EE" w:rsidRDefault="00E848EA" w:rsidP="00D776BF">
            <w:pPr>
              <w:ind w:firstLineChars="100" w:firstLine="201"/>
              <w:rPr>
                <w:rFonts w:asciiTheme="majorEastAsia" w:eastAsiaTheme="majorEastAsia" w:hAnsiTheme="majorEastAsia"/>
                <w:sz w:val="22"/>
              </w:rPr>
            </w:pPr>
            <w:r w:rsidRPr="00DB16EE">
              <w:rPr>
                <w:rFonts w:asciiTheme="majorEastAsia" w:eastAsiaTheme="majorEastAsia" w:hAnsiTheme="majorEastAsia" w:hint="eastAsia"/>
                <w:sz w:val="22"/>
              </w:rPr>
              <w:t>ＯＯＯＯＯ</w:t>
            </w:r>
          </w:p>
        </w:tc>
        <w:tc>
          <w:tcPr>
            <w:tcW w:w="2249" w:type="dxa"/>
          </w:tcPr>
          <w:p w:rsidR="003167D3" w:rsidRPr="00DB16EE" w:rsidRDefault="00E848EA" w:rsidP="006E7F75">
            <w:pPr>
              <w:rPr>
                <w:rFonts w:asciiTheme="majorEastAsia" w:eastAsiaTheme="majorEastAsia" w:hAnsiTheme="majorEastAsia"/>
                <w:sz w:val="22"/>
                <w:szCs w:val="22"/>
              </w:rPr>
            </w:pPr>
            <w:r w:rsidRPr="00DB16EE">
              <w:rPr>
                <w:rFonts w:asciiTheme="majorEastAsia" w:eastAsiaTheme="majorEastAsia" w:hAnsiTheme="majorEastAsia" w:hint="eastAsia"/>
                <w:sz w:val="22"/>
                <w:szCs w:val="22"/>
              </w:rPr>
              <w:t>ＯＯＯＯＯ</w:t>
            </w:r>
          </w:p>
        </w:tc>
        <w:tc>
          <w:tcPr>
            <w:tcW w:w="3739" w:type="dxa"/>
          </w:tcPr>
          <w:p w:rsidR="003167D3" w:rsidRPr="00DB16EE" w:rsidRDefault="00E848EA" w:rsidP="00130643">
            <w:pPr>
              <w:rPr>
                <w:rFonts w:asciiTheme="majorEastAsia" w:eastAsiaTheme="majorEastAsia" w:hAnsiTheme="majorEastAsia"/>
                <w:sz w:val="22"/>
                <w:szCs w:val="22"/>
              </w:rPr>
            </w:pPr>
            <w:r w:rsidRPr="00DB16EE">
              <w:rPr>
                <w:rFonts w:asciiTheme="majorEastAsia" w:eastAsiaTheme="majorEastAsia" w:hAnsiTheme="majorEastAsia" w:hint="eastAsia"/>
                <w:sz w:val="22"/>
                <w:szCs w:val="22"/>
              </w:rPr>
              <w:t>ＯＯＯＯＯＯ</w:t>
            </w:r>
          </w:p>
        </w:tc>
      </w:tr>
    </w:tbl>
    <w:p w:rsidR="00E8741A" w:rsidRPr="003167D3" w:rsidRDefault="00E8741A" w:rsidP="00C54CFD">
      <w:pPr>
        <w:pStyle w:val="a4"/>
      </w:pPr>
    </w:p>
    <w:sectPr w:rsidR="00E8741A" w:rsidRPr="003167D3" w:rsidSect="00EC682A">
      <w:pgSz w:w="11907" w:h="16839" w:code="9"/>
      <w:pgMar w:top="1134" w:right="1134" w:bottom="1134" w:left="1418" w:header="851" w:footer="992" w:gutter="0"/>
      <w:cols w:space="425"/>
      <w:docGrid w:type="linesAndChars" w:linePitch="333"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4C" w:rsidRDefault="001F6D4C">
      <w:r>
        <w:separator/>
      </w:r>
    </w:p>
  </w:endnote>
  <w:endnote w:type="continuationSeparator" w:id="0">
    <w:p w:rsidR="001F6D4C" w:rsidRDefault="001F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Times New Roman"/>
    <w:panose1 w:val="00000000000000000000"/>
    <w:charset w:val="FF"/>
    <w:family w:val="auto"/>
    <w:notTrueType/>
    <w:pitch w:val="variable"/>
    <w:sig w:usb0="00000003"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4C" w:rsidRDefault="001F6D4C">
      <w:r>
        <w:separator/>
      </w:r>
    </w:p>
  </w:footnote>
  <w:footnote w:type="continuationSeparator" w:id="0">
    <w:p w:rsidR="001F6D4C" w:rsidRDefault="001F6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426"/>
    <w:multiLevelType w:val="hybridMultilevel"/>
    <w:tmpl w:val="D0FE6024"/>
    <w:lvl w:ilvl="0" w:tplc="6C9644CC">
      <w:start w:val="4"/>
      <w:numFmt w:val="decimalFullWidth"/>
      <w:lvlText w:val="第%1条"/>
      <w:lvlJc w:val="left"/>
      <w:pPr>
        <w:tabs>
          <w:tab w:val="num" w:pos="720"/>
        </w:tabs>
        <w:ind w:left="720" w:hanging="720"/>
      </w:pPr>
      <w:rPr>
        <w:rFonts w:cs="Times New Roman" w:hint="eastAsia"/>
        <w:color w:val="auto"/>
        <w:u w:val="none"/>
      </w:rPr>
    </w:lvl>
    <w:lvl w:ilvl="1" w:tplc="D468310E" w:tentative="1">
      <w:start w:val="1"/>
      <w:numFmt w:val="aiueoFullWidth"/>
      <w:lvlText w:val="(%2)"/>
      <w:lvlJc w:val="left"/>
      <w:pPr>
        <w:tabs>
          <w:tab w:val="num" w:pos="840"/>
        </w:tabs>
        <w:ind w:left="840" w:hanging="420"/>
      </w:pPr>
      <w:rPr>
        <w:rFonts w:cs="Times New Roman"/>
      </w:rPr>
    </w:lvl>
    <w:lvl w:ilvl="2" w:tplc="6270E3CA" w:tentative="1">
      <w:start w:val="1"/>
      <w:numFmt w:val="decimalEnclosedCircle"/>
      <w:lvlText w:val="%3"/>
      <w:lvlJc w:val="left"/>
      <w:pPr>
        <w:tabs>
          <w:tab w:val="num" w:pos="1260"/>
        </w:tabs>
        <w:ind w:left="1260" w:hanging="420"/>
      </w:pPr>
      <w:rPr>
        <w:rFonts w:cs="Times New Roman"/>
      </w:rPr>
    </w:lvl>
    <w:lvl w:ilvl="3" w:tplc="7AB6FDA6" w:tentative="1">
      <w:start w:val="1"/>
      <w:numFmt w:val="decimal"/>
      <w:lvlText w:val="%4."/>
      <w:lvlJc w:val="left"/>
      <w:pPr>
        <w:tabs>
          <w:tab w:val="num" w:pos="1680"/>
        </w:tabs>
        <w:ind w:left="1680" w:hanging="420"/>
      </w:pPr>
      <w:rPr>
        <w:rFonts w:cs="Times New Roman"/>
      </w:rPr>
    </w:lvl>
    <w:lvl w:ilvl="4" w:tplc="55028404" w:tentative="1">
      <w:start w:val="1"/>
      <w:numFmt w:val="aiueoFullWidth"/>
      <w:lvlText w:val="(%5)"/>
      <w:lvlJc w:val="left"/>
      <w:pPr>
        <w:tabs>
          <w:tab w:val="num" w:pos="2100"/>
        </w:tabs>
        <w:ind w:left="2100" w:hanging="420"/>
      </w:pPr>
      <w:rPr>
        <w:rFonts w:cs="Times New Roman"/>
      </w:rPr>
    </w:lvl>
    <w:lvl w:ilvl="5" w:tplc="12CED6E2" w:tentative="1">
      <w:start w:val="1"/>
      <w:numFmt w:val="decimalEnclosedCircle"/>
      <w:lvlText w:val="%6"/>
      <w:lvlJc w:val="left"/>
      <w:pPr>
        <w:tabs>
          <w:tab w:val="num" w:pos="2520"/>
        </w:tabs>
        <w:ind w:left="2520" w:hanging="420"/>
      </w:pPr>
      <w:rPr>
        <w:rFonts w:cs="Times New Roman"/>
      </w:rPr>
    </w:lvl>
    <w:lvl w:ilvl="6" w:tplc="43F466BC" w:tentative="1">
      <w:start w:val="1"/>
      <w:numFmt w:val="decimal"/>
      <w:lvlText w:val="%7."/>
      <w:lvlJc w:val="left"/>
      <w:pPr>
        <w:tabs>
          <w:tab w:val="num" w:pos="2940"/>
        </w:tabs>
        <w:ind w:left="2940" w:hanging="420"/>
      </w:pPr>
      <w:rPr>
        <w:rFonts w:cs="Times New Roman"/>
      </w:rPr>
    </w:lvl>
    <w:lvl w:ilvl="7" w:tplc="B1E8C71A" w:tentative="1">
      <w:start w:val="1"/>
      <w:numFmt w:val="aiueoFullWidth"/>
      <w:lvlText w:val="(%8)"/>
      <w:lvlJc w:val="left"/>
      <w:pPr>
        <w:tabs>
          <w:tab w:val="num" w:pos="3360"/>
        </w:tabs>
        <w:ind w:left="3360" w:hanging="420"/>
      </w:pPr>
      <w:rPr>
        <w:rFonts w:cs="Times New Roman"/>
      </w:rPr>
    </w:lvl>
    <w:lvl w:ilvl="8" w:tplc="D17CFC18"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CE85412"/>
    <w:multiLevelType w:val="singleLevel"/>
    <w:tmpl w:val="0C44F452"/>
    <w:lvl w:ilvl="0">
      <w:start w:val="40"/>
      <w:numFmt w:val="decimalFullWidth"/>
      <w:lvlText w:val="第%1条"/>
      <w:lvlJc w:val="left"/>
      <w:pPr>
        <w:tabs>
          <w:tab w:val="num" w:pos="840"/>
        </w:tabs>
        <w:ind w:left="840" w:hanging="840"/>
      </w:pPr>
      <w:rPr>
        <w:rFonts w:cs="Times New Roman" w:hint="eastAsia"/>
      </w:rPr>
    </w:lvl>
  </w:abstractNum>
  <w:abstractNum w:abstractNumId="2" w15:restartNumberingAfterBreak="0">
    <w:nsid w:val="138A3C6C"/>
    <w:multiLevelType w:val="singleLevel"/>
    <w:tmpl w:val="63C85BA6"/>
    <w:lvl w:ilvl="0">
      <w:start w:val="51"/>
      <w:numFmt w:val="decimalFullWidth"/>
      <w:lvlText w:val="第%1条"/>
      <w:lvlJc w:val="left"/>
      <w:pPr>
        <w:tabs>
          <w:tab w:val="num" w:pos="1050"/>
        </w:tabs>
        <w:ind w:left="1050" w:hanging="1050"/>
      </w:pPr>
      <w:rPr>
        <w:rFonts w:cs="Times New Roman" w:hint="eastAsia"/>
      </w:rPr>
    </w:lvl>
  </w:abstractNum>
  <w:abstractNum w:abstractNumId="3" w15:restartNumberingAfterBreak="0">
    <w:nsid w:val="31303193"/>
    <w:multiLevelType w:val="singleLevel"/>
    <w:tmpl w:val="4274AFE0"/>
    <w:lvl w:ilvl="0">
      <w:start w:val="7"/>
      <w:numFmt w:val="decimalFullWidth"/>
      <w:lvlText w:val="第%1条"/>
      <w:lvlJc w:val="left"/>
      <w:pPr>
        <w:tabs>
          <w:tab w:val="num" w:pos="840"/>
        </w:tabs>
        <w:ind w:left="840" w:hanging="840"/>
      </w:pPr>
      <w:rPr>
        <w:rFonts w:cs="Times New Roman" w:hint="eastAsia"/>
      </w:rPr>
    </w:lvl>
  </w:abstractNum>
  <w:abstractNum w:abstractNumId="4" w15:restartNumberingAfterBreak="0">
    <w:nsid w:val="348510D4"/>
    <w:multiLevelType w:val="singleLevel"/>
    <w:tmpl w:val="9DECD750"/>
    <w:lvl w:ilvl="0">
      <w:start w:val="28"/>
      <w:numFmt w:val="decimalFullWidth"/>
      <w:lvlText w:val="第%1条"/>
      <w:lvlJc w:val="left"/>
      <w:pPr>
        <w:tabs>
          <w:tab w:val="num" w:pos="810"/>
        </w:tabs>
        <w:ind w:left="810" w:hanging="810"/>
      </w:pPr>
      <w:rPr>
        <w:rFonts w:cs="Times New Roman" w:hint="eastAsia"/>
      </w:rPr>
    </w:lvl>
  </w:abstractNum>
  <w:abstractNum w:abstractNumId="5" w15:restartNumberingAfterBreak="0">
    <w:nsid w:val="37EB737C"/>
    <w:multiLevelType w:val="singleLevel"/>
    <w:tmpl w:val="3FD88ECA"/>
    <w:lvl w:ilvl="0">
      <w:start w:val="1"/>
      <w:numFmt w:val="decimalFullWidth"/>
      <w:lvlText w:val="第%1条"/>
      <w:lvlJc w:val="left"/>
      <w:pPr>
        <w:tabs>
          <w:tab w:val="num" w:pos="840"/>
        </w:tabs>
        <w:ind w:left="840" w:hanging="840"/>
      </w:pPr>
      <w:rPr>
        <w:rFonts w:cs="Times New Roman" w:hint="eastAsia"/>
      </w:rPr>
    </w:lvl>
  </w:abstractNum>
  <w:abstractNum w:abstractNumId="6" w15:restartNumberingAfterBreak="0">
    <w:nsid w:val="3BAF6D77"/>
    <w:multiLevelType w:val="hybridMultilevel"/>
    <w:tmpl w:val="A06826FE"/>
    <w:lvl w:ilvl="0" w:tplc="694AA002">
      <w:start w:val="7"/>
      <w:numFmt w:val="decimalFullWidth"/>
      <w:lvlText w:val="第%1条"/>
      <w:lvlJc w:val="left"/>
      <w:pPr>
        <w:tabs>
          <w:tab w:val="num" w:pos="888"/>
        </w:tabs>
        <w:ind w:left="888" w:hanging="888"/>
      </w:pPr>
      <w:rPr>
        <w:rFonts w:cs="Times New Roman" w:hint="eastAsia"/>
      </w:rPr>
    </w:lvl>
    <w:lvl w:ilvl="1" w:tplc="F6B2A1A2" w:tentative="1">
      <w:start w:val="1"/>
      <w:numFmt w:val="aiueoFullWidth"/>
      <w:lvlText w:val="(%2)"/>
      <w:lvlJc w:val="left"/>
      <w:pPr>
        <w:tabs>
          <w:tab w:val="num" w:pos="840"/>
        </w:tabs>
        <w:ind w:left="840" w:hanging="420"/>
      </w:pPr>
      <w:rPr>
        <w:rFonts w:cs="Times New Roman"/>
      </w:rPr>
    </w:lvl>
    <w:lvl w:ilvl="2" w:tplc="635C3028" w:tentative="1">
      <w:start w:val="1"/>
      <w:numFmt w:val="decimalEnclosedCircle"/>
      <w:lvlText w:val="%3"/>
      <w:lvlJc w:val="left"/>
      <w:pPr>
        <w:tabs>
          <w:tab w:val="num" w:pos="1260"/>
        </w:tabs>
        <w:ind w:left="1260" w:hanging="420"/>
      </w:pPr>
      <w:rPr>
        <w:rFonts w:cs="Times New Roman"/>
      </w:rPr>
    </w:lvl>
    <w:lvl w:ilvl="3" w:tplc="FFBA2D5E" w:tentative="1">
      <w:start w:val="1"/>
      <w:numFmt w:val="decimal"/>
      <w:lvlText w:val="%4."/>
      <w:lvlJc w:val="left"/>
      <w:pPr>
        <w:tabs>
          <w:tab w:val="num" w:pos="1680"/>
        </w:tabs>
        <w:ind w:left="1680" w:hanging="420"/>
      </w:pPr>
      <w:rPr>
        <w:rFonts w:cs="Times New Roman"/>
      </w:rPr>
    </w:lvl>
    <w:lvl w:ilvl="4" w:tplc="D5C0DFA0" w:tentative="1">
      <w:start w:val="1"/>
      <w:numFmt w:val="aiueoFullWidth"/>
      <w:lvlText w:val="(%5)"/>
      <w:lvlJc w:val="left"/>
      <w:pPr>
        <w:tabs>
          <w:tab w:val="num" w:pos="2100"/>
        </w:tabs>
        <w:ind w:left="2100" w:hanging="420"/>
      </w:pPr>
      <w:rPr>
        <w:rFonts w:cs="Times New Roman"/>
      </w:rPr>
    </w:lvl>
    <w:lvl w:ilvl="5" w:tplc="8EACF224" w:tentative="1">
      <w:start w:val="1"/>
      <w:numFmt w:val="decimalEnclosedCircle"/>
      <w:lvlText w:val="%6"/>
      <w:lvlJc w:val="left"/>
      <w:pPr>
        <w:tabs>
          <w:tab w:val="num" w:pos="2520"/>
        </w:tabs>
        <w:ind w:left="2520" w:hanging="420"/>
      </w:pPr>
      <w:rPr>
        <w:rFonts w:cs="Times New Roman"/>
      </w:rPr>
    </w:lvl>
    <w:lvl w:ilvl="6" w:tplc="06B487B6" w:tentative="1">
      <w:start w:val="1"/>
      <w:numFmt w:val="decimal"/>
      <w:lvlText w:val="%7."/>
      <w:lvlJc w:val="left"/>
      <w:pPr>
        <w:tabs>
          <w:tab w:val="num" w:pos="2940"/>
        </w:tabs>
        <w:ind w:left="2940" w:hanging="420"/>
      </w:pPr>
      <w:rPr>
        <w:rFonts w:cs="Times New Roman"/>
      </w:rPr>
    </w:lvl>
    <w:lvl w:ilvl="7" w:tplc="FB3A9A76" w:tentative="1">
      <w:start w:val="1"/>
      <w:numFmt w:val="aiueoFullWidth"/>
      <w:lvlText w:val="(%8)"/>
      <w:lvlJc w:val="left"/>
      <w:pPr>
        <w:tabs>
          <w:tab w:val="num" w:pos="3360"/>
        </w:tabs>
        <w:ind w:left="3360" w:hanging="420"/>
      </w:pPr>
      <w:rPr>
        <w:rFonts w:cs="Times New Roman"/>
      </w:rPr>
    </w:lvl>
    <w:lvl w:ilvl="8" w:tplc="206C267C"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0E3798C"/>
    <w:multiLevelType w:val="singleLevel"/>
    <w:tmpl w:val="8F7CFED2"/>
    <w:lvl w:ilvl="0">
      <w:start w:val="19"/>
      <w:numFmt w:val="decimalFullWidth"/>
      <w:lvlText w:val="第%1条"/>
      <w:lvlJc w:val="left"/>
      <w:pPr>
        <w:tabs>
          <w:tab w:val="num" w:pos="1050"/>
        </w:tabs>
        <w:ind w:left="1050" w:hanging="1050"/>
      </w:pPr>
      <w:rPr>
        <w:rFonts w:cs="Times New Roman" w:hint="eastAsia"/>
      </w:rPr>
    </w:lvl>
  </w:abstractNum>
  <w:abstractNum w:abstractNumId="8" w15:restartNumberingAfterBreak="0">
    <w:nsid w:val="417B518E"/>
    <w:multiLevelType w:val="singleLevel"/>
    <w:tmpl w:val="F572B14A"/>
    <w:lvl w:ilvl="0">
      <w:start w:val="25"/>
      <w:numFmt w:val="decimalFullWidth"/>
      <w:lvlText w:val="第%1条"/>
      <w:lvlJc w:val="left"/>
      <w:pPr>
        <w:tabs>
          <w:tab w:val="num" w:pos="1050"/>
        </w:tabs>
        <w:ind w:left="1050" w:hanging="1050"/>
      </w:pPr>
      <w:rPr>
        <w:rFonts w:cs="Times New Roman" w:hint="eastAsia"/>
      </w:rPr>
    </w:lvl>
  </w:abstractNum>
  <w:abstractNum w:abstractNumId="9" w15:restartNumberingAfterBreak="0">
    <w:nsid w:val="446B6C7C"/>
    <w:multiLevelType w:val="hybridMultilevel"/>
    <w:tmpl w:val="F46675A0"/>
    <w:lvl w:ilvl="0" w:tplc="8F1A5016">
      <w:start w:val="4"/>
      <w:numFmt w:val="decimalFullWidth"/>
      <w:lvlText w:val="（%1）"/>
      <w:lvlJc w:val="left"/>
      <w:pPr>
        <w:tabs>
          <w:tab w:val="num" w:pos="1095"/>
        </w:tabs>
        <w:ind w:left="1095" w:hanging="870"/>
      </w:pPr>
      <w:rPr>
        <w:rFonts w:cs="Times New Roman" w:hint="eastAsia"/>
        <w:u w:val="none"/>
      </w:rPr>
    </w:lvl>
    <w:lvl w:ilvl="1" w:tplc="DAA6BA04" w:tentative="1">
      <w:start w:val="1"/>
      <w:numFmt w:val="aiueoFullWidth"/>
      <w:lvlText w:val="(%2)"/>
      <w:lvlJc w:val="left"/>
      <w:pPr>
        <w:tabs>
          <w:tab w:val="num" w:pos="1065"/>
        </w:tabs>
        <w:ind w:left="1065" w:hanging="420"/>
      </w:pPr>
      <w:rPr>
        <w:rFonts w:cs="Times New Roman"/>
      </w:rPr>
    </w:lvl>
    <w:lvl w:ilvl="2" w:tplc="9A36B5DA" w:tentative="1">
      <w:start w:val="1"/>
      <w:numFmt w:val="decimalEnclosedCircle"/>
      <w:lvlText w:val="%3"/>
      <w:lvlJc w:val="left"/>
      <w:pPr>
        <w:tabs>
          <w:tab w:val="num" w:pos="1485"/>
        </w:tabs>
        <w:ind w:left="1485" w:hanging="420"/>
      </w:pPr>
      <w:rPr>
        <w:rFonts w:cs="Times New Roman"/>
      </w:rPr>
    </w:lvl>
    <w:lvl w:ilvl="3" w:tplc="183C03A6" w:tentative="1">
      <w:start w:val="1"/>
      <w:numFmt w:val="decimal"/>
      <w:lvlText w:val="%4."/>
      <w:lvlJc w:val="left"/>
      <w:pPr>
        <w:tabs>
          <w:tab w:val="num" w:pos="1905"/>
        </w:tabs>
        <w:ind w:left="1905" w:hanging="420"/>
      </w:pPr>
      <w:rPr>
        <w:rFonts w:cs="Times New Roman"/>
      </w:rPr>
    </w:lvl>
    <w:lvl w:ilvl="4" w:tplc="635A0994" w:tentative="1">
      <w:start w:val="1"/>
      <w:numFmt w:val="aiueoFullWidth"/>
      <w:lvlText w:val="(%5)"/>
      <w:lvlJc w:val="left"/>
      <w:pPr>
        <w:tabs>
          <w:tab w:val="num" w:pos="2325"/>
        </w:tabs>
        <w:ind w:left="2325" w:hanging="420"/>
      </w:pPr>
      <w:rPr>
        <w:rFonts w:cs="Times New Roman"/>
      </w:rPr>
    </w:lvl>
    <w:lvl w:ilvl="5" w:tplc="CC320FF8" w:tentative="1">
      <w:start w:val="1"/>
      <w:numFmt w:val="decimalEnclosedCircle"/>
      <w:lvlText w:val="%6"/>
      <w:lvlJc w:val="left"/>
      <w:pPr>
        <w:tabs>
          <w:tab w:val="num" w:pos="2745"/>
        </w:tabs>
        <w:ind w:left="2745" w:hanging="420"/>
      </w:pPr>
      <w:rPr>
        <w:rFonts w:cs="Times New Roman"/>
      </w:rPr>
    </w:lvl>
    <w:lvl w:ilvl="6" w:tplc="01880BE2" w:tentative="1">
      <w:start w:val="1"/>
      <w:numFmt w:val="decimal"/>
      <w:lvlText w:val="%7."/>
      <w:lvlJc w:val="left"/>
      <w:pPr>
        <w:tabs>
          <w:tab w:val="num" w:pos="3165"/>
        </w:tabs>
        <w:ind w:left="3165" w:hanging="420"/>
      </w:pPr>
      <w:rPr>
        <w:rFonts w:cs="Times New Roman"/>
      </w:rPr>
    </w:lvl>
    <w:lvl w:ilvl="7" w:tplc="2CCE6602" w:tentative="1">
      <w:start w:val="1"/>
      <w:numFmt w:val="aiueoFullWidth"/>
      <w:lvlText w:val="(%8)"/>
      <w:lvlJc w:val="left"/>
      <w:pPr>
        <w:tabs>
          <w:tab w:val="num" w:pos="3585"/>
        </w:tabs>
        <w:ind w:left="3585" w:hanging="420"/>
      </w:pPr>
      <w:rPr>
        <w:rFonts w:cs="Times New Roman"/>
      </w:rPr>
    </w:lvl>
    <w:lvl w:ilvl="8" w:tplc="B9AA552C" w:tentative="1">
      <w:start w:val="1"/>
      <w:numFmt w:val="decimalEnclosedCircle"/>
      <w:lvlText w:val="%9"/>
      <w:lvlJc w:val="left"/>
      <w:pPr>
        <w:tabs>
          <w:tab w:val="num" w:pos="4005"/>
        </w:tabs>
        <w:ind w:left="4005" w:hanging="420"/>
      </w:pPr>
      <w:rPr>
        <w:rFonts w:cs="Times New Roman"/>
      </w:rPr>
    </w:lvl>
  </w:abstractNum>
  <w:abstractNum w:abstractNumId="10" w15:restartNumberingAfterBreak="0">
    <w:nsid w:val="46031FD2"/>
    <w:multiLevelType w:val="hybridMultilevel"/>
    <w:tmpl w:val="8E942A86"/>
    <w:lvl w:ilvl="0" w:tplc="6B80AEDC">
      <w:start w:val="5"/>
      <w:numFmt w:val="decimalFullWidth"/>
      <w:lvlText w:val="第%1条"/>
      <w:lvlJc w:val="left"/>
      <w:pPr>
        <w:tabs>
          <w:tab w:val="num" w:pos="840"/>
        </w:tabs>
        <w:ind w:left="840" w:hanging="840"/>
      </w:pPr>
      <w:rPr>
        <w:rFonts w:cs="Times New Roman" w:hint="default"/>
      </w:rPr>
    </w:lvl>
    <w:lvl w:ilvl="1" w:tplc="CF92B3E8" w:tentative="1">
      <w:start w:val="1"/>
      <w:numFmt w:val="aiueoFullWidth"/>
      <w:lvlText w:val="(%2)"/>
      <w:lvlJc w:val="left"/>
      <w:pPr>
        <w:tabs>
          <w:tab w:val="num" w:pos="840"/>
        </w:tabs>
        <w:ind w:left="840" w:hanging="420"/>
      </w:pPr>
      <w:rPr>
        <w:rFonts w:cs="Times New Roman"/>
      </w:rPr>
    </w:lvl>
    <w:lvl w:ilvl="2" w:tplc="826AB726" w:tentative="1">
      <w:start w:val="1"/>
      <w:numFmt w:val="decimalEnclosedCircle"/>
      <w:lvlText w:val="%3"/>
      <w:lvlJc w:val="left"/>
      <w:pPr>
        <w:tabs>
          <w:tab w:val="num" w:pos="1260"/>
        </w:tabs>
        <w:ind w:left="1260" w:hanging="420"/>
      </w:pPr>
      <w:rPr>
        <w:rFonts w:cs="Times New Roman"/>
      </w:rPr>
    </w:lvl>
    <w:lvl w:ilvl="3" w:tplc="B46ABB8E" w:tentative="1">
      <w:start w:val="1"/>
      <w:numFmt w:val="decimal"/>
      <w:lvlText w:val="%4."/>
      <w:lvlJc w:val="left"/>
      <w:pPr>
        <w:tabs>
          <w:tab w:val="num" w:pos="1680"/>
        </w:tabs>
        <w:ind w:left="1680" w:hanging="420"/>
      </w:pPr>
      <w:rPr>
        <w:rFonts w:cs="Times New Roman"/>
      </w:rPr>
    </w:lvl>
    <w:lvl w:ilvl="4" w:tplc="B0C88738" w:tentative="1">
      <w:start w:val="1"/>
      <w:numFmt w:val="aiueoFullWidth"/>
      <w:lvlText w:val="(%5)"/>
      <w:lvlJc w:val="left"/>
      <w:pPr>
        <w:tabs>
          <w:tab w:val="num" w:pos="2100"/>
        </w:tabs>
        <w:ind w:left="2100" w:hanging="420"/>
      </w:pPr>
      <w:rPr>
        <w:rFonts w:cs="Times New Roman"/>
      </w:rPr>
    </w:lvl>
    <w:lvl w:ilvl="5" w:tplc="04661EC4" w:tentative="1">
      <w:start w:val="1"/>
      <w:numFmt w:val="decimalEnclosedCircle"/>
      <w:lvlText w:val="%6"/>
      <w:lvlJc w:val="left"/>
      <w:pPr>
        <w:tabs>
          <w:tab w:val="num" w:pos="2520"/>
        </w:tabs>
        <w:ind w:left="2520" w:hanging="420"/>
      </w:pPr>
      <w:rPr>
        <w:rFonts w:cs="Times New Roman"/>
      </w:rPr>
    </w:lvl>
    <w:lvl w:ilvl="6" w:tplc="98D011F8" w:tentative="1">
      <w:start w:val="1"/>
      <w:numFmt w:val="decimal"/>
      <w:lvlText w:val="%7."/>
      <w:lvlJc w:val="left"/>
      <w:pPr>
        <w:tabs>
          <w:tab w:val="num" w:pos="2940"/>
        </w:tabs>
        <w:ind w:left="2940" w:hanging="420"/>
      </w:pPr>
      <w:rPr>
        <w:rFonts w:cs="Times New Roman"/>
      </w:rPr>
    </w:lvl>
    <w:lvl w:ilvl="7" w:tplc="99A023B0" w:tentative="1">
      <w:start w:val="1"/>
      <w:numFmt w:val="aiueoFullWidth"/>
      <w:lvlText w:val="(%8)"/>
      <w:lvlJc w:val="left"/>
      <w:pPr>
        <w:tabs>
          <w:tab w:val="num" w:pos="3360"/>
        </w:tabs>
        <w:ind w:left="3360" w:hanging="420"/>
      </w:pPr>
      <w:rPr>
        <w:rFonts w:cs="Times New Roman"/>
      </w:rPr>
    </w:lvl>
    <w:lvl w:ilvl="8" w:tplc="77904A38"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487F7D5F"/>
    <w:multiLevelType w:val="singleLevel"/>
    <w:tmpl w:val="016AC18E"/>
    <w:lvl w:ilvl="0">
      <w:start w:val="2"/>
      <w:numFmt w:val="decimalFullWidth"/>
      <w:lvlText w:val="第%1条"/>
      <w:lvlJc w:val="left"/>
      <w:pPr>
        <w:tabs>
          <w:tab w:val="num" w:pos="960"/>
        </w:tabs>
        <w:ind w:left="960" w:hanging="960"/>
      </w:pPr>
      <w:rPr>
        <w:rFonts w:cs="Times New Roman" w:hint="default"/>
      </w:rPr>
    </w:lvl>
  </w:abstractNum>
  <w:abstractNum w:abstractNumId="12" w15:restartNumberingAfterBreak="0">
    <w:nsid w:val="50F92C62"/>
    <w:multiLevelType w:val="singleLevel"/>
    <w:tmpl w:val="D97E5F9A"/>
    <w:lvl w:ilvl="0">
      <w:start w:val="28"/>
      <w:numFmt w:val="decimalFullWidth"/>
      <w:lvlText w:val="第%1条"/>
      <w:lvlJc w:val="left"/>
      <w:pPr>
        <w:tabs>
          <w:tab w:val="num" w:pos="840"/>
        </w:tabs>
        <w:ind w:left="840" w:hanging="840"/>
      </w:pPr>
      <w:rPr>
        <w:rFonts w:cs="Times New Roman" w:hint="eastAsia"/>
      </w:rPr>
    </w:lvl>
  </w:abstractNum>
  <w:abstractNum w:abstractNumId="13" w15:restartNumberingAfterBreak="0">
    <w:nsid w:val="50FD2FB4"/>
    <w:multiLevelType w:val="hybridMultilevel"/>
    <w:tmpl w:val="49F4AC06"/>
    <w:lvl w:ilvl="0" w:tplc="CB56486C">
      <w:start w:val="1"/>
      <w:numFmt w:val="decimalFullWidth"/>
      <w:lvlText w:val="（%1）"/>
      <w:lvlJc w:val="left"/>
      <w:pPr>
        <w:tabs>
          <w:tab w:val="num" w:pos="941"/>
        </w:tabs>
        <w:ind w:left="941" w:hanging="720"/>
      </w:pPr>
      <w:rPr>
        <w:rFonts w:cs="Times New Roman" w:hint="eastAsia"/>
      </w:rPr>
    </w:lvl>
    <w:lvl w:ilvl="1" w:tplc="CB32E3D6" w:tentative="1">
      <w:start w:val="1"/>
      <w:numFmt w:val="aiueoFullWidth"/>
      <w:lvlText w:val="(%2)"/>
      <w:lvlJc w:val="left"/>
      <w:pPr>
        <w:tabs>
          <w:tab w:val="num" w:pos="1061"/>
        </w:tabs>
        <w:ind w:left="1061" w:hanging="420"/>
      </w:pPr>
      <w:rPr>
        <w:rFonts w:cs="Times New Roman"/>
      </w:rPr>
    </w:lvl>
    <w:lvl w:ilvl="2" w:tplc="17080818" w:tentative="1">
      <w:start w:val="1"/>
      <w:numFmt w:val="decimalEnclosedCircle"/>
      <w:lvlText w:val="%3"/>
      <w:lvlJc w:val="left"/>
      <w:pPr>
        <w:tabs>
          <w:tab w:val="num" w:pos="1481"/>
        </w:tabs>
        <w:ind w:left="1481" w:hanging="420"/>
      </w:pPr>
      <w:rPr>
        <w:rFonts w:cs="Times New Roman"/>
      </w:rPr>
    </w:lvl>
    <w:lvl w:ilvl="3" w:tplc="CD8C343A" w:tentative="1">
      <w:start w:val="1"/>
      <w:numFmt w:val="decimal"/>
      <w:lvlText w:val="%4."/>
      <w:lvlJc w:val="left"/>
      <w:pPr>
        <w:tabs>
          <w:tab w:val="num" w:pos="1901"/>
        </w:tabs>
        <w:ind w:left="1901" w:hanging="420"/>
      </w:pPr>
      <w:rPr>
        <w:rFonts w:cs="Times New Roman"/>
      </w:rPr>
    </w:lvl>
    <w:lvl w:ilvl="4" w:tplc="14987E62" w:tentative="1">
      <w:start w:val="1"/>
      <w:numFmt w:val="aiueoFullWidth"/>
      <w:lvlText w:val="(%5)"/>
      <w:lvlJc w:val="left"/>
      <w:pPr>
        <w:tabs>
          <w:tab w:val="num" w:pos="2321"/>
        </w:tabs>
        <w:ind w:left="2321" w:hanging="420"/>
      </w:pPr>
      <w:rPr>
        <w:rFonts w:cs="Times New Roman"/>
      </w:rPr>
    </w:lvl>
    <w:lvl w:ilvl="5" w:tplc="1BB8E1DC" w:tentative="1">
      <w:start w:val="1"/>
      <w:numFmt w:val="decimalEnclosedCircle"/>
      <w:lvlText w:val="%6"/>
      <w:lvlJc w:val="left"/>
      <w:pPr>
        <w:tabs>
          <w:tab w:val="num" w:pos="2741"/>
        </w:tabs>
        <w:ind w:left="2741" w:hanging="420"/>
      </w:pPr>
      <w:rPr>
        <w:rFonts w:cs="Times New Roman"/>
      </w:rPr>
    </w:lvl>
    <w:lvl w:ilvl="6" w:tplc="5E6CA81E" w:tentative="1">
      <w:start w:val="1"/>
      <w:numFmt w:val="decimal"/>
      <w:lvlText w:val="%7."/>
      <w:lvlJc w:val="left"/>
      <w:pPr>
        <w:tabs>
          <w:tab w:val="num" w:pos="3161"/>
        </w:tabs>
        <w:ind w:left="3161" w:hanging="420"/>
      </w:pPr>
      <w:rPr>
        <w:rFonts w:cs="Times New Roman"/>
      </w:rPr>
    </w:lvl>
    <w:lvl w:ilvl="7" w:tplc="03206308" w:tentative="1">
      <w:start w:val="1"/>
      <w:numFmt w:val="aiueoFullWidth"/>
      <w:lvlText w:val="(%8)"/>
      <w:lvlJc w:val="left"/>
      <w:pPr>
        <w:tabs>
          <w:tab w:val="num" w:pos="3581"/>
        </w:tabs>
        <w:ind w:left="3581" w:hanging="420"/>
      </w:pPr>
      <w:rPr>
        <w:rFonts w:cs="Times New Roman"/>
      </w:rPr>
    </w:lvl>
    <w:lvl w:ilvl="8" w:tplc="88D8497E" w:tentative="1">
      <w:start w:val="1"/>
      <w:numFmt w:val="decimalEnclosedCircle"/>
      <w:lvlText w:val="%9"/>
      <w:lvlJc w:val="left"/>
      <w:pPr>
        <w:tabs>
          <w:tab w:val="num" w:pos="4001"/>
        </w:tabs>
        <w:ind w:left="4001" w:hanging="420"/>
      </w:pPr>
      <w:rPr>
        <w:rFonts w:cs="Times New Roman"/>
      </w:rPr>
    </w:lvl>
  </w:abstractNum>
  <w:abstractNum w:abstractNumId="14" w15:restartNumberingAfterBreak="0">
    <w:nsid w:val="541204A5"/>
    <w:multiLevelType w:val="singleLevel"/>
    <w:tmpl w:val="C0B69694"/>
    <w:lvl w:ilvl="0">
      <w:start w:val="47"/>
      <w:numFmt w:val="decimalFullWidth"/>
      <w:lvlText w:val="第%1条"/>
      <w:lvlJc w:val="left"/>
      <w:pPr>
        <w:tabs>
          <w:tab w:val="num" w:pos="1050"/>
        </w:tabs>
        <w:ind w:left="1050" w:hanging="1050"/>
      </w:pPr>
      <w:rPr>
        <w:rFonts w:cs="Times New Roman" w:hint="eastAsia"/>
      </w:rPr>
    </w:lvl>
  </w:abstractNum>
  <w:abstractNum w:abstractNumId="15" w15:restartNumberingAfterBreak="0">
    <w:nsid w:val="54D372D8"/>
    <w:multiLevelType w:val="hybridMultilevel"/>
    <w:tmpl w:val="65169BFE"/>
    <w:lvl w:ilvl="0" w:tplc="4ABA448E">
      <w:start w:val="1"/>
      <w:numFmt w:val="decimalFullWidth"/>
      <w:lvlText w:val="(%1)"/>
      <w:lvlJc w:val="left"/>
      <w:pPr>
        <w:tabs>
          <w:tab w:val="num" w:pos="600"/>
        </w:tabs>
        <w:ind w:left="600" w:hanging="435"/>
      </w:pPr>
      <w:rPr>
        <w:rFonts w:cs="Times New Roman" w:hint="eastAsia"/>
        <w:color w:val="auto"/>
        <w:u w:val="none"/>
      </w:rPr>
    </w:lvl>
    <w:lvl w:ilvl="1" w:tplc="5954875A" w:tentative="1">
      <w:start w:val="1"/>
      <w:numFmt w:val="aiueoFullWidth"/>
      <w:lvlText w:val="(%2)"/>
      <w:lvlJc w:val="left"/>
      <w:pPr>
        <w:tabs>
          <w:tab w:val="num" w:pos="1005"/>
        </w:tabs>
        <w:ind w:left="1005" w:hanging="420"/>
      </w:pPr>
      <w:rPr>
        <w:rFonts w:cs="Times New Roman"/>
      </w:rPr>
    </w:lvl>
    <w:lvl w:ilvl="2" w:tplc="00DAE68A" w:tentative="1">
      <w:start w:val="1"/>
      <w:numFmt w:val="decimalEnclosedCircle"/>
      <w:lvlText w:val="%3"/>
      <w:lvlJc w:val="left"/>
      <w:pPr>
        <w:tabs>
          <w:tab w:val="num" w:pos="1425"/>
        </w:tabs>
        <w:ind w:left="1425" w:hanging="420"/>
      </w:pPr>
      <w:rPr>
        <w:rFonts w:cs="Times New Roman"/>
      </w:rPr>
    </w:lvl>
    <w:lvl w:ilvl="3" w:tplc="D434495A" w:tentative="1">
      <w:start w:val="1"/>
      <w:numFmt w:val="decimal"/>
      <w:lvlText w:val="%4."/>
      <w:lvlJc w:val="left"/>
      <w:pPr>
        <w:tabs>
          <w:tab w:val="num" w:pos="1845"/>
        </w:tabs>
        <w:ind w:left="1845" w:hanging="420"/>
      </w:pPr>
      <w:rPr>
        <w:rFonts w:cs="Times New Roman"/>
      </w:rPr>
    </w:lvl>
    <w:lvl w:ilvl="4" w:tplc="7C02BE56" w:tentative="1">
      <w:start w:val="1"/>
      <w:numFmt w:val="aiueoFullWidth"/>
      <w:lvlText w:val="(%5)"/>
      <w:lvlJc w:val="left"/>
      <w:pPr>
        <w:tabs>
          <w:tab w:val="num" w:pos="2265"/>
        </w:tabs>
        <w:ind w:left="2265" w:hanging="420"/>
      </w:pPr>
      <w:rPr>
        <w:rFonts w:cs="Times New Roman"/>
      </w:rPr>
    </w:lvl>
    <w:lvl w:ilvl="5" w:tplc="92B81EE2" w:tentative="1">
      <w:start w:val="1"/>
      <w:numFmt w:val="decimalEnclosedCircle"/>
      <w:lvlText w:val="%6"/>
      <w:lvlJc w:val="left"/>
      <w:pPr>
        <w:tabs>
          <w:tab w:val="num" w:pos="2685"/>
        </w:tabs>
        <w:ind w:left="2685" w:hanging="420"/>
      </w:pPr>
      <w:rPr>
        <w:rFonts w:cs="Times New Roman"/>
      </w:rPr>
    </w:lvl>
    <w:lvl w:ilvl="6" w:tplc="3618C084" w:tentative="1">
      <w:start w:val="1"/>
      <w:numFmt w:val="decimal"/>
      <w:lvlText w:val="%7."/>
      <w:lvlJc w:val="left"/>
      <w:pPr>
        <w:tabs>
          <w:tab w:val="num" w:pos="3105"/>
        </w:tabs>
        <w:ind w:left="3105" w:hanging="420"/>
      </w:pPr>
      <w:rPr>
        <w:rFonts w:cs="Times New Roman"/>
      </w:rPr>
    </w:lvl>
    <w:lvl w:ilvl="7" w:tplc="278807BA" w:tentative="1">
      <w:start w:val="1"/>
      <w:numFmt w:val="aiueoFullWidth"/>
      <w:lvlText w:val="(%8)"/>
      <w:lvlJc w:val="left"/>
      <w:pPr>
        <w:tabs>
          <w:tab w:val="num" w:pos="3525"/>
        </w:tabs>
        <w:ind w:left="3525" w:hanging="420"/>
      </w:pPr>
      <w:rPr>
        <w:rFonts w:cs="Times New Roman"/>
      </w:rPr>
    </w:lvl>
    <w:lvl w:ilvl="8" w:tplc="B53AE7FC" w:tentative="1">
      <w:start w:val="1"/>
      <w:numFmt w:val="decimalEnclosedCircle"/>
      <w:lvlText w:val="%9"/>
      <w:lvlJc w:val="left"/>
      <w:pPr>
        <w:tabs>
          <w:tab w:val="num" w:pos="3945"/>
        </w:tabs>
        <w:ind w:left="3945" w:hanging="420"/>
      </w:pPr>
      <w:rPr>
        <w:rFonts w:cs="Times New Roman"/>
      </w:rPr>
    </w:lvl>
  </w:abstractNum>
  <w:abstractNum w:abstractNumId="16" w15:restartNumberingAfterBreak="0">
    <w:nsid w:val="5CD473CE"/>
    <w:multiLevelType w:val="hybridMultilevel"/>
    <w:tmpl w:val="0708F80C"/>
    <w:lvl w:ilvl="0" w:tplc="C2C825D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1787E8D"/>
    <w:multiLevelType w:val="singleLevel"/>
    <w:tmpl w:val="66CC31E4"/>
    <w:lvl w:ilvl="0">
      <w:start w:val="1"/>
      <w:numFmt w:val="decimalFullWidth"/>
      <w:lvlText w:val="第%1条"/>
      <w:lvlJc w:val="left"/>
      <w:pPr>
        <w:tabs>
          <w:tab w:val="num" w:pos="840"/>
        </w:tabs>
        <w:ind w:left="840" w:hanging="840"/>
      </w:pPr>
      <w:rPr>
        <w:rFonts w:cs="Times New Roman" w:hint="eastAsia"/>
      </w:rPr>
    </w:lvl>
  </w:abstractNum>
  <w:abstractNum w:abstractNumId="18" w15:restartNumberingAfterBreak="0">
    <w:nsid w:val="646D0513"/>
    <w:multiLevelType w:val="singleLevel"/>
    <w:tmpl w:val="C1B4C0DA"/>
    <w:lvl w:ilvl="0">
      <w:start w:val="14"/>
      <w:numFmt w:val="decimalFullWidth"/>
      <w:lvlText w:val="第%1条"/>
      <w:lvlJc w:val="left"/>
      <w:pPr>
        <w:tabs>
          <w:tab w:val="num" w:pos="1050"/>
        </w:tabs>
        <w:ind w:left="1050" w:hanging="1050"/>
      </w:pPr>
      <w:rPr>
        <w:rFonts w:cs="Times New Roman" w:hint="eastAsia"/>
      </w:rPr>
    </w:lvl>
  </w:abstractNum>
  <w:abstractNum w:abstractNumId="19" w15:restartNumberingAfterBreak="0">
    <w:nsid w:val="6A3424E8"/>
    <w:multiLevelType w:val="hybridMultilevel"/>
    <w:tmpl w:val="9F8A114E"/>
    <w:lvl w:ilvl="0" w:tplc="DEAE4594">
      <w:start w:val="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0" w15:restartNumberingAfterBreak="0">
    <w:nsid w:val="7C522DF5"/>
    <w:multiLevelType w:val="singleLevel"/>
    <w:tmpl w:val="7646E54E"/>
    <w:lvl w:ilvl="0">
      <w:start w:val="22"/>
      <w:numFmt w:val="decimalFullWidth"/>
      <w:lvlText w:val="第%1条"/>
      <w:lvlJc w:val="left"/>
      <w:pPr>
        <w:tabs>
          <w:tab w:val="num" w:pos="840"/>
        </w:tabs>
        <w:ind w:left="840" w:hanging="840"/>
      </w:pPr>
      <w:rPr>
        <w:rFonts w:cs="Times New Roman" w:hint="eastAsia"/>
      </w:rPr>
    </w:lvl>
  </w:abstractNum>
  <w:abstractNum w:abstractNumId="21" w15:restartNumberingAfterBreak="0">
    <w:nsid w:val="7CA644EF"/>
    <w:multiLevelType w:val="singleLevel"/>
    <w:tmpl w:val="88967930"/>
    <w:lvl w:ilvl="0">
      <w:start w:val="38"/>
      <w:numFmt w:val="decimalFullWidth"/>
      <w:lvlText w:val="第%1条"/>
      <w:lvlJc w:val="left"/>
      <w:pPr>
        <w:tabs>
          <w:tab w:val="num" w:pos="1050"/>
        </w:tabs>
        <w:ind w:left="1050" w:hanging="1050"/>
      </w:pPr>
      <w:rPr>
        <w:rFonts w:cs="Times New Roman" w:hint="eastAsia"/>
      </w:rPr>
    </w:lvl>
  </w:abstractNum>
  <w:abstractNum w:abstractNumId="22" w15:restartNumberingAfterBreak="0">
    <w:nsid w:val="7E276B0F"/>
    <w:multiLevelType w:val="hybridMultilevel"/>
    <w:tmpl w:val="8E527844"/>
    <w:lvl w:ilvl="0" w:tplc="41D6FB76">
      <w:start w:val="6"/>
      <w:numFmt w:val="decimalFullWidth"/>
      <w:lvlText w:val="第%1条"/>
      <w:lvlJc w:val="left"/>
      <w:pPr>
        <w:tabs>
          <w:tab w:val="num" w:pos="720"/>
        </w:tabs>
        <w:ind w:left="720" w:hanging="720"/>
      </w:pPr>
      <w:rPr>
        <w:rFonts w:cs="Times New Roman" w:hint="default"/>
      </w:rPr>
    </w:lvl>
    <w:lvl w:ilvl="1" w:tplc="6C242D52" w:tentative="1">
      <w:start w:val="1"/>
      <w:numFmt w:val="aiueoFullWidth"/>
      <w:lvlText w:val="(%2)"/>
      <w:lvlJc w:val="left"/>
      <w:pPr>
        <w:tabs>
          <w:tab w:val="num" w:pos="840"/>
        </w:tabs>
        <w:ind w:left="840" w:hanging="420"/>
      </w:pPr>
      <w:rPr>
        <w:rFonts w:cs="Times New Roman"/>
      </w:rPr>
    </w:lvl>
    <w:lvl w:ilvl="2" w:tplc="2310A8D4" w:tentative="1">
      <w:start w:val="1"/>
      <w:numFmt w:val="decimalEnclosedCircle"/>
      <w:lvlText w:val="%3"/>
      <w:lvlJc w:val="left"/>
      <w:pPr>
        <w:tabs>
          <w:tab w:val="num" w:pos="1260"/>
        </w:tabs>
        <w:ind w:left="1260" w:hanging="420"/>
      </w:pPr>
      <w:rPr>
        <w:rFonts w:cs="Times New Roman"/>
      </w:rPr>
    </w:lvl>
    <w:lvl w:ilvl="3" w:tplc="39409F16" w:tentative="1">
      <w:start w:val="1"/>
      <w:numFmt w:val="decimal"/>
      <w:lvlText w:val="%4."/>
      <w:lvlJc w:val="left"/>
      <w:pPr>
        <w:tabs>
          <w:tab w:val="num" w:pos="1680"/>
        </w:tabs>
        <w:ind w:left="1680" w:hanging="420"/>
      </w:pPr>
      <w:rPr>
        <w:rFonts w:cs="Times New Roman"/>
      </w:rPr>
    </w:lvl>
    <w:lvl w:ilvl="4" w:tplc="8BA846FE" w:tentative="1">
      <w:start w:val="1"/>
      <w:numFmt w:val="aiueoFullWidth"/>
      <w:lvlText w:val="(%5)"/>
      <w:lvlJc w:val="left"/>
      <w:pPr>
        <w:tabs>
          <w:tab w:val="num" w:pos="2100"/>
        </w:tabs>
        <w:ind w:left="2100" w:hanging="420"/>
      </w:pPr>
      <w:rPr>
        <w:rFonts w:cs="Times New Roman"/>
      </w:rPr>
    </w:lvl>
    <w:lvl w:ilvl="5" w:tplc="C9CA0928" w:tentative="1">
      <w:start w:val="1"/>
      <w:numFmt w:val="decimalEnclosedCircle"/>
      <w:lvlText w:val="%6"/>
      <w:lvlJc w:val="left"/>
      <w:pPr>
        <w:tabs>
          <w:tab w:val="num" w:pos="2520"/>
        </w:tabs>
        <w:ind w:left="2520" w:hanging="420"/>
      </w:pPr>
      <w:rPr>
        <w:rFonts w:cs="Times New Roman"/>
      </w:rPr>
    </w:lvl>
    <w:lvl w:ilvl="6" w:tplc="9CEEECF8" w:tentative="1">
      <w:start w:val="1"/>
      <w:numFmt w:val="decimal"/>
      <w:lvlText w:val="%7."/>
      <w:lvlJc w:val="left"/>
      <w:pPr>
        <w:tabs>
          <w:tab w:val="num" w:pos="2940"/>
        </w:tabs>
        <w:ind w:left="2940" w:hanging="420"/>
      </w:pPr>
      <w:rPr>
        <w:rFonts w:cs="Times New Roman"/>
      </w:rPr>
    </w:lvl>
    <w:lvl w:ilvl="7" w:tplc="6A9EA422" w:tentative="1">
      <w:start w:val="1"/>
      <w:numFmt w:val="aiueoFullWidth"/>
      <w:lvlText w:val="(%8)"/>
      <w:lvlJc w:val="left"/>
      <w:pPr>
        <w:tabs>
          <w:tab w:val="num" w:pos="3360"/>
        </w:tabs>
        <w:ind w:left="3360" w:hanging="420"/>
      </w:pPr>
      <w:rPr>
        <w:rFonts w:cs="Times New Roman"/>
      </w:rPr>
    </w:lvl>
    <w:lvl w:ilvl="8" w:tplc="321260AE" w:tentative="1">
      <w:start w:val="1"/>
      <w:numFmt w:val="decimalEnclosedCircle"/>
      <w:lvlText w:val="%9"/>
      <w:lvlJc w:val="left"/>
      <w:pPr>
        <w:tabs>
          <w:tab w:val="num" w:pos="3780"/>
        </w:tabs>
        <w:ind w:left="3780" w:hanging="420"/>
      </w:pPr>
      <w:rPr>
        <w:rFonts w:cs="Times New Roman"/>
      </w:rPr>
    </w:lvl>
  </w:abstractNum>
  <w:num w:numId="1">
    <w:abstractNumId w:val="17"/>
  </w:num>
  <w:num w:numId="2">
    <w:abstractNumId w:val="3"/>
  </w:num>
  <w:num w:numId="3">
    <w:abstractNumId w:val="18"/>
  </w:num>
  <w:num w:numId="4">
    <w:abstractNumId w:val="5"/>
  </w:num>
  <w:num w:numId="5">
    <w:abstractNumId w:val="7"/>
  </w:num>
  <w:num w:numId="6">
    <w:abstractNumId w:val="8"/>
  </w:num>
  <w:num w:numId="7">
    <w:abstractNumId w:val="21"/>
  </w:num>
  <w:num w:numId="8">
    <w:abstractNumId w:val="14"/>
  </w:num>
  <w:num w:numId="9">
    <w:abstractNumId w:val="2"/>
  </w:num>
  <w:num w:numId="10">
    <w:abstractNumId w:val="20"/>
  </w:num>
  <w:num w:numId="11">
    <w:abstractNumId w:val="12"/>
  </w:num>
  <w:num w:numId="12">
    <w:abstractNumId w:val="1"/>
  </w:num>
  <w:num w:numId="13">
    <w:abstractNumId w:val="4"/>
  </w:num>
  <w:num w:numId="14">
    <w:abstractNumId w:val="0"/>
  </w:num>
  <w:num w:numId="15">
    <w:abstractNumId w:val="15"/>
  </w:num>
  <w:num w:numId="16">
    <w:abstractNumId w:val="10"/>
  </w:num>
  <w:num w:numId="17">
    <w:abstractNumId w:val="22"/>
  </w:num>
  <w:num w:numId="18">
    <w:abstractNumId w:val="9"/>
  </w:num>
  <w:num w:numId="19">
    <w:abstractNumId w:val="11"/>
  </w:num>
  <w:num w:numId="20">
    <w:abstractNumId w:val="6"/>
  </w:num>
  <w:num w:numId="21">
    <w:abstractNumId w:val="13"/>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CE"/>
    <w:rsid w:val="0001405A"/>
    <w:rsid w:val="00031771"/>
    <w:rsid w:val="00046CC7"/>
    <w:rsid w:val="00056B0B"/>
    <w:rsid w:val="00063B39"/>
    <w:rsid w:val="000B1544"/>
    <w:rsid w:val="000B5C81"/>
    <w:rsid w:val="000C14AF"/>
    <w:rsid w:val="000C1953"/>
    <w:rsid w:val="000D25C3"/>
    <w:rsid w:val="000D56CE"/>
    <w:rsid w:val="000E343C"/>
    <w:rsid w:val="000E34CD"/>
    <w:rsid w:val="000E4436"/>
    <w:rsid w:val="000E5C51"/>
    <w:rsid w:val="001224CE"/>
    <w:rsid w:val="00130643"/>
    <w:rsid w:val="00140F30"/>
    <w:rsid w:val="001502E5"/>
    <w:rsid w:val="0015435C"/>
    <w:rsid w:val="00180A33"/>
    <w:rsid w:val="00192C0D"/>
    <w:rsid w:val="001A6B1A"/>
    <w:rsid w:val="001C3BE6"/>
    <w:rsid w:val="001C4E77"/>
    <w:rsid w:val="001E293F"/>
    <w:rsid w:val="001E5194"/>
    <w:rsid w:val="001F6D4C"/>
    <w:rsid w:val="00202116"/>
    <w:rsid w:val="002128E0"/>
    <w:rsid w:val="00260DE6"/>
    <w:rsid w:val="00276258"/>
    <w:rsid w:val="00287204"/>
    <w:rsid w:val="00291856"/>
    <w:rsid w:val="002A2D46"/>
    <w:rsid w:val="002A51C0"/>
    <w:rsid w:val="002B5EAB"/>
    <w:rsid w:val="002C4968"/>
    <w:rsid w:val="002F2DB2"/>
    <w:rsid w:val="0030577E"/>
    <w:rsid w:val="00305A0C"/>
    <w:rsid w:val="003146C8"/>
    <w:rsid w:val="00316474"/>
    <w:rsid w:val="003167D3"/>
    <w:rsid w:val="00333ABF"/>
    <w:rsid w:val="00356CB3"/>
    <w:rsid w:val="00372C10"/>
    <w:rsid w:val="00376AB0"/>
    <w:rsid w:val="00382280"/>
    <w:rsid w:val="00386741"/>
    <w:rsid w:val="003A594F"/>
    <w:rsid w:val="003B489B"/>
    <w:rsid w:val="003B5364"/>
    <w:rsid w:val="003C537C"/>
    <w:rsid w:val="003D5CB7"/>
    <w:rsid w:val="003E1851"/>
    <w:rsid w:val="00406978"/>
    <w:rsid w:val="004202C2"/>
    <w:rsid w:val="004534D0"/>
    <w:rsid w:val="00464A04"/>
    <w:rsid w:val="00466801"/>
    <w:rsid w:val="004836F3"/>
    <w:rsid w:val="00491F1E"/>
    <w:rsid w:val="004B0CAB"/>
    <w:rsid w:val="004B6957"/>
    <w:rsid w:val="004C7537"/>
    <w:rsid w:val="004E66BC"/>
    <w:rsid w:val="004E6758"/>
    <w:rsid w:val="00503CB5"/>
    <w:rsid w:val="005044CB"/>
    <w:rsid w:val="00525307"/>
    <w:rsid w:val="005363EF"/>
    <w:rsid w:val="00557477"/>
    <w:rsid w:val="00561ED6"/>
    <w:rsid w:val="00570F36"/>
    <w:rsid w:val="005726D1"/>
    <w:rsid w:val="005F2AF2"/>
    <w:rsid w:val="006032DA"/>
    <w:rsid w:val="00612714"/>
    <w:rsid w:val="00613CB3"/>
    <w:rsid w:val="00622198"/>
    <w:rsid w:val="00637572"/>
    <w:rsid w:val="00647205"/>
    <w:rsid w:val="00660BE9"/>
    <w:rsid w:val="00665286"/>
    <w:rsid w:val="00675B7D"/>
    <w:rsid w:val="00681210"/>
    <w:rsid w:val="006A37F5"/>
    <w:rsid w:val="006D0472"/>
    <w:rsid w:val="006D4DC4"/>
    <w:rsid w:val="006D6659"/>
    <w:rsid w:val="006E0BB7"/>
    <w:rsid w:val="006E7F75"/>
    <w:rsid w:val="007642FB"/>
    <w:rsid w:val="007729E8"/>
    <w:rsid w:val="007A0AC5"/>
    <w:rsid w:val="007A703C"/>
    <w:rsid w:val="007B0C1B"/>
    <w:rsid w:val="007C7232"/>
    <w:rsid w:val="007D6DC4"/>
    <w:rsid w:val="007E13B5"/>
    <w:rsid w:val="007E38DD"/>
    <w:rsid w:val="007F3F17"/>
    <w:rsid w:val="00801CC8"/>
    <w:rsid w:val="00847A7F"/>
    <w:rsid w:val="008522D5"/>
    <w:rsid w:val="008559AC"/>
    <w:rsid w:val="00874079"/>
    <w:rsid w:val="00880F27"/>
    <w:rsid w:val="008860AF"/>
    <w:rsid w:val="00886FA7"/>
    <w:rsid w:val="008B1A3C"/>
    <w:rsid w:val="008C089B"/>
    <w:rsid w:val="008F5998"/>
    <w:rsid w:val="008F7C9E"/>
    <w:rsid w:val="00934CE7"/>
    <w:rsid w:val="00940974"/>
    <w:rsid w:val="00946356"/>
    <w:rsid w:val="009B0D27"/>
    <w:rsid w:val="009B7F2E"/>
    <w:rsid w:val="00A01FF8"/>
    <w:rsid w:val="00A1193F"/>
    <w:rsid w:val="00A24020"/>
    <w:rsid w:val="00A50009"/>
    <w:rsid w:val="00A532A4"/>
    <w:rsid w:val="00A57991"/>
    <w:rsid w:val="00A90AA9"/>
    <w:rsid w:val="00A95BAB"/>
    <w:rsid w:val="00A976D6"/>
    <w:rsid w:val="00B014F0"/>
    <w:rsid w:val="00B0215B"/>
    <w:rsid w:val="00B041ED"/>
    <w:rsid w:val="00B27AB0"/>
    <w:rsid w:val="00B57F43"/>
    <w:rsid w:val="00B75A68"/>
    <w:rsid w:val="00B93882"/>
    <w:rsid w:val="00BA7815"/>
    <w:rsid w:val="00BF5A7C"/>
    <w:rsid w:val="00C15601"/>
    <w:rsid w:val="00C348B0"/>
    <w:rsid w:val="00C41E7F"/>
    <w:rsid w:val="00C5156E"/>
    <w:rsid w:val="00C54CFD"/>
    <w:rsid w:val="00C73229"/>
    <w:rsid w:val="00C91D1F"/>
    <w:rsid w:val="00CA48CB"/>
    <w:rsid w:val="00CB4553"/>
    <w:rsid w:val="00CC2904"/>
    <w:rsid w:val="00CC768B"/>
    <w:rsid w:val="00CD10F2"/>
    <w:rsid w:val="00CD3256"/>
    <w:rsid w:val="00CE4121"/>
    <w:rsid w:val="00CF75F7"/>
    <w:rsid w:val="00D0230D"/>
    <w:rsid w:val="00D1577C"/>
    <w:rsid w:val="00D1604C"/>
    <w:rsid w:val="00D16293"/>
    <w:rsid w:val="00D47B22"/>
    <w:rsid w:val="00D55087"/>
    <w:rsid w:val="00D6338A"/>
    <w:rsid w:val="00D70879"/>
    <w:rsid w:val="00D776BF"/>
    <w:rsid w:val="00D863A6"/>
    <w:rsid w:val="00D95444"/>
    <w:rsid w:val="00DA2EF5"/>
    <w:rsid w:val="00DB16EE"/>
    <w:rsid w:val="00DE7A48"/>
    <w:rsid w:val="00DF67CC"/>
    <w:rsid w:val="00DF7FA8"/>
    <w:rsid w:val="00E12024"/>
    <w:rsid w:val="00E136E8"/>
    <w:rsid w:val="00E212F7"/>
    <w:rsid w:val="00E22A73"/>
    <w:rsid w:val="00E5029B"/>
    <w:rsid w:val="00E5430B"/>
    <w:rsid w:val="00E848EA"/>
    <w:rsid w:val="00E8741A"/>
    <w:rsid w:val="00EB3AE4"/>
    <w:rsid w:val="00EC682A"/>
    <w:rsid w:val="00F42B70"/>
    <w:rsid w:val="00F60626"/>
    <w:rsid w:val="00F6539F"/>
    <w:rsid w:val="00F804B4"/>
    <w:rsid w:val="00F8107C"/>
    <w:rsid w:val="00F8737D"/>
    <w:rsid w:val="00F94EA5"/>
    <w:rsid w:val="00FA253E"/>
    <w:rsid w:val="00FD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C7E313A2-DE5C-4F5C-BA03-83901C51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EA5"/>
    <w:pPr>
      <w:widowControl w:val="0"/>
      <w:jc w:val="both"/>
    </w:pPr>
    <w:rPr>
      <w:rFonts w:ascii="ＭＳ 明朝"/>
      <w:kern w:val="2"/>
      <w:sz w:val="24"/>
    </w:rPr>
  </w:style>
  <w:style w:type="paragraph" w:styleId="1">
    <w:name w:val="heading 1"/>
    <w:basedOn w:val="a"/>
    <w:next w:val="a"/>
    <w:link w:val="10"/>
    <w:qFormat/>
    <w:locked/>
    <w:rsid w:val="00C5156E"/>
    <w:pPr>
      <w:keepNext/>
      <w:outlineLvl w:val="0"/>
    </w:pPr>
    <w:rPr>
      <w:rFonts w:asciiTheme="majorHAnsi" w:eastAsiaTheme="majorEastAsia" w:hAnsiTheme="majorHAnsi" w:cstheme="majorBidi"/>
      <w:szCs w:val="24"/>
    </w:rPr>
  </w:style>
  <w:style w:type="paragraph" w:styleId="7">
    <w:name w:val="heading 7"/>
    <w:basedOn w:val="a"/>
    <w:next w:val="a"/>
    <w:link w:val="70"/>
    <w:semiHidden/>
    <w:unhideWhenUsed/>
    <w:qFormat/>
    <w:locked/>
    <w:rsid w:val="00C5156E"/>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94EA5"/>
    <w:pPr>
      <w:ind w:left="227" w:hangingChars="100" w:hanging="227"/>
    </w:pPr>
    <w:rPr>
      <w:rFonts w:hAnsi="ＭＳ 明朝"/>
      <w:sz w:val="21"/>
      <w:szCs w:val="21"/>
    </w:rPr>
  </w:style>
  <w:style w:type="paragraph" w:styleId="2">
    <w:name w:val="Body Text Indent 2"/>
    <w:basedOn w:val="a"/>
    <w:rsid w:val="00F94EA5"/>
    <w:pPr>
      <w:ind w:left="227" w:hangingChars="100" w:hanging="227"/>
    </w:pPr>
    <w:rPr>
      <w:rFonts w:hAnsi="ＭＳ 明朝"/>
      <w:color w:val="FF6600"/>
      <w:sz w:val="21"/>
      <w:szCs w:val="21"/>
    </w:rPr>
  </w:style>
  <w:style w:type="paragraph" w:customStyle="1" w:styleId="a4">
    <w:name w:val="一太郎８/９"/>
    <w:rsid w:val="00F94EA5"/>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styleId="3">
    <w:name w:val="Body Text Indent 3"/>
    <w:basedOn w:val="a"/>
    <w:rsid w:val="00F94EA5"/>
    <w:pPr>
      <w:ind w:leftChars="385" w:left="852" w:firstLineChars="70" w:firstLine="141"/>
    </w:pPr>
    <w:rPr>
      <w:rFonts w:hAnsi="ＭＳ 明朝"/>
      <w:sz w:val="22"/>
      <w:szCs w:val="21"/>
    </w:rPr>
  </w:style>
  <w:style w:type="paragraph" w:styleId="a5">
    <w:name w:val="header"/>
    <w:basedOn w:val="a"/>
    <w:rsid w:val="00F94EA5"/>
    <w:pPr>
      <w:tabs>
        <w:tab w:val="center" w:pos="4252"/>
        <w:tab w:val="right" w:pos="8504"/>
      </w:tabs>
      <w:snapToGrid w:val="0"/>
    </w:pPr>
  </w:style>
  <w:style w:type="character" w:customStyle="1" w:styleId="a6">
    <w:name w:val="ヘッダー (文字)"/>
    <w:semiHidden/>
    <w:rsid w:val="00F94EA5"/>
    <w:rPr>
      <w:rFonts w:ascii="ＭＳ 明朝"/>
      <w:kern w:val="2"/>
      <w:sz w:val="24"/>
    </w:rPr>
  </w:style>
  <w:style w:type="paragraph" w:styleId="a7">
    <w:name w:val="footer"/>
    <w:basedOn w:val="a"/>
    <w:rsid w:val="00F94EA5"/>
    <w:pPr>
      <w:tabs>
        <w:tab w:val="center" w:pos="4252"/>
        <w:tab w:val="right" w:pos="8504"/>
      </w:tabs>
      <w:snapToGrid w:val="0"/>
    </w:pPr>
  </w:style>
  <w:style w:type="character" w:customStyle="1" w:styleId="a8">
    <w:name w:val="フッター (文字)"/>
    <w:semiHidden/>
    <w:rsid w:val="00F94EA5"/>
    <w:rPr>
      <w:rFonts w:ascii="ＭＳ 明朝"/>
      <w:kern w:val="2"/>
      <w:sz w:val="24"/>
    </w:rPr>
  </w:style>
  <w:style w:type="character" w:styleId="HTML">
    <w:name w:val="HTML Typewriter"/>
    <w:rsid w:val="00F94EA5"/>
    <w:rPr>
      <w:rFonts w:ascii="ＭＳ ゴシック" w:eastAsia="ＭＳ ゴシック" w:hAnsi="ＭＳ ゴシック"/>
      <w:sz w:val="19"/>
    </w:rPr>
  </w:style>
  <w:style w:type="paragraph" w:customStyle="1" w:styleId="11">
    <w:name w:val="変更箇所1"/>
    <w:hidden/>
    <w:semiHidden/>
    <w:rsid w:val="00F94EA5"/>
    <w:rPr>
      <w:rFonts w:ascii="ＭＳ 明朝"/>
      <w:kern w:val="2"/>
      <w:sz w:val="24"/>
    </w:rPr>
  </w:style>
  <w:style w:type="paragraph" w:styleId="a9">
    <w:name w:val="Balloon Text"/>
    <w:basedOn w:val="a"/>
    <w:semiHidden/>
    <w:rsid w:val="00F94EA5"/>
    <w:rPr>
      <w:rFonts w:ascii="Arial" w:eastAsia="ＭＳ ゴシック" w:hAnsi="Arial"/>
      <w:sz w:val="18"/>
      <w:szCs w:val="18"/>
    </w:rPr>
  </w:style>
  <w:style w:type="character" w:customStyle="1" w:styleId="aa">
    <w:name w:val="吹き出し (文字)"/>
    <w:semiHidden/>
    <w:rsid w:val="00F94EA5"/>
    <w:rPr>
      <w:rFonts w:ascii="Arial" w:eastAsia="ＭＳ ゴシック" w:hAnsi="Arial"/>
      <w:kern w:val="2"/>
      <w:sz w:val="18"/>
    </w:rPr>
  </w:style>
  <w:style w:type="character" w:styleId="ab">
    <w:name w:val="page number"/>
    <w:rsid w:val="00F94EA5"/>
    <w:rPr>
      <w:rFonts w:cs="Times New Roman"/>
    </w:rPr>
  </w:style>
  <w:style w:type="character" w:styleId="ac">
    <w:name w:val="annotation reference"/>
    <w:rsid w:val="00CC2904"/>
    <w:rPr>
      <w:sz w:val="18"/>
    </w:rPr>
  </w:style>
  <w:style w:type="paragraph" w:styleId="ad">
    <w:name w:val="annotation text"/>
    <w:basedOn w:val="a"/>
    <w:link w:val="ae"/>
    <w:rsid w:val="00CC2904"/>
    <w:pPr>
      <w:jc w:val="left"/>
    </w:pPr>
    <w:rPr>
      <w:lang w:val="x-none" w:eastAsia="x-none"/>
    </w:rPr>
  </w:style>
  <w:style w:type="character" w:customStyle="1" w:styleId="ae">
    <w:name w:val="コメント文字列 (文字)"/>
    <w:link w:val="ad"/>
    <w:locked/>
    <w:rsid w:val="00CC2904"/>
    <w:rPr>
      <w:rFonts w:ascii="ＭＳ 明朝"/>
      <w:kern w:val="2"/>
      <w:sz w:val="24"/>
    </w:rPr>
  </w:style>
  <w:style w:type="paragraph" w:styleId="af">
    <w:name w:val="annotation subject"/>
    <w:basedOn w:val="ad"/>
    <w:next w:val="ad"/>
    <w:link w:val="af0"/>
    <w:rsid w:val="00CC2904"/>
    <w:rPr>
      <w:b/>
    </w:rPr>
  </w:style>
  <w:style w:type="character" w:customStyle="1" w:styleId="af0">
    <w:name w:val="コメント内容 (文字)"/>
    <w:link w:val="af"/>
    <w:locked/>
    <w:rsid w:val="00CC2904"/>
    <w:rPr>
      <w:rFonts w:ascii="ＭＳ 明朝"/>
      <w:b/>
      <w:kern w:val="2"/>
      <w:sz w:val="24"/>
    </w:rPr>
  </w:style>
  <w:style w:type="paragraph" w:customStyle="1" w:styleId="af1">
    <w:name w:val="条文"/>
    <w:basedOn w:val="7"/>
    <w:rsid w:val="00C5156E"/>
    <w:pPr>
      <w:adjustRightInd w:val="0"/>
      <w:spacing w:line="400" w:lineRule="atLeast"/>
      <w:ind w:leftChars="0" w:left="255" w:hanging="255"/>
      <w:textAlignment w:val="baseline"/>
      <w:outlineLvl w:val="9"/>
    </w:pPr>
    <w:rPr>
      <w:rFonts w:ascii="細明朝体" w:eastAsia="細明朝体"/>
      <w:kern w:val="0"/>
      <w:sz w:val="22"/>
    </w:rPr>
  </w:style>
  <w:style w:type="character" w:customStyle="1" w:styleId="70">
    <w:name w:val="見出し 7 (文字)"/>
    <w:basedOn w:val="a0"/>
    <w:link w:val="7"/>
    <w:semiHidden/>
    <w:rsid w:val="00C5156E"/>
    <w:rPr>
      <w:rFonts w:ascii="ＭＳ 明朝"/>
      <w:kern w:val="2"/>
      <w:sz w:val="24"/>
    </w:rPr>
  </w:style>
  <w:style w:type="paragraph" w:customStyle="1" w:styleId="af2">
    <w:name w:val="覚書タイトル"/>
    <w:basedOn w:val="1"/>
    <w:rsid w:val="00C5156E"/>
    <w:pPr>
      <w:adjustRightInd w:val="0"/>
      <w:spacing w:after="480" w:line="360" w:lineRule="atLeast"/>
      <w:jc w:val="center"/>
      <w:textAlignment w:val="baseline"/>
      <w:outlineLvl w:val="9"/>
    </w:pPr>
    <w:rPr>
      <w:rFonts w:ascii="Times" w:eastAsia="細明朝体" w:hAnsi="Helvetica" w:cs="Times New Roman"/>
      <w:kern w:val="24"/>
      <w:sz w:val="32"/>
      <w:szCs w:val="20"/>
    </w:rPr>
  </w:style>
  <w:style w:type="character" w:customStyle="1" w:styleId="10">
    <w:name w:val="見出し 1 (文字)"/>
    <w:basedOn w:val="a0"/>
    <w:link w:val="1"/>
    <w:rsid w:val="00C5156E"/>
    <w:rPr>
      <w:rFonts w:asciiTheme="majorHAnsi" w:eastAsiaTheme="majorEastAsia" w:hAnsiTheme="majorHAnsi" w:cstheme="majorBidi"/>
      <w:kern w:val="2"/>
      <w:sz w:val="24"/>
      <w:szCs w:val="24"/>
    </w:rPr>
  </w:style>
  <w:style w:type="paragraph" w:styleId="af3">
    <w:name w:val="Revision"/>
    <w:hidden/>
    <w:uiPriority w:val="99"/>
    <w:semiHidden/>
    <w:rsid w:val="006032DA"/>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B50F4-DF56-491D-9D60-073C2A56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7</Pages>
  <Words>6130</Words>
  <Characters>293</Characters>
  <Application>Microsoft Office Word</Application>
  <DocSecurity>0</DocSecurity>
  <Lines>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大分大学における民間機関等との共同研究取扱規程</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kyoiku</cp:lastModifiedBy>
  <cp:revision>22</cp:revision>
  <cp:lastPrinted>2020-12-16T09:21:00Z</cp:lastPrinted>
  <dcterms:created xsi:type="dcterms:W3CDTF">2018-05-16T07:55:00Z</dcterms:created>
  <dcterms:modified xsi:type="dcterms:W3CDTF">2020-12-16T09:29:00Z</dcterms:modified>
</cp:coreProperties>
</file>